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9C" w:rsidRDefault="00453FB1" w:rsidP="00831AAB">
      <w:pPr>
        <w:rPr>
          <w:noProof/>
        </w:rPr>
        <w:sectPr w:rsidR="00BF079C" w:rsidSect="0049540F">
          <w:headerReference w:type="even" r:id="rId8"/>
          <w:headerReference w:type="default" r:id="rId9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1361720" wp14:editId="732223AD">
                <wp:simplePos x="0" y="0"/>
                <wp:positionH relativeFrom="column">
                  <wp:posOffset>-147955</wp:posOffset>
                </wp:positionH>
                <wp:positionV relativeFrom="paragraph">
                  <wp:posOffset>185420</wp:posOffset>
                </wp:positionV>
                <wp:extent cx="5039360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36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53FB1" w:rsidRPr="00453FB1" w:rsidRDefault="00453FB1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53FB1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NC326-CU</w:t>
                            </w:r>
                          </w:p>
                          <w:p w:rsidR="00D76F4A" w:rsidRPr="00453FB1" w:rsidRDefault="00411FEA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53FB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="00D76F4A" w:rsidRPr="00453FB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6F4A" w:rsidRPr="00453FB1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903FDC" w:rsidRPr="00453FB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IR Fixed Cube </w:t>
                            </w:r>
                            <w:r w:rsidR="00AD054A" w:rsidRPr="00453FB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r w:rsidR="00D76F4A" w:rsidRPr="00453FB1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61720" id="矩形 6" o:spid="_x0000_s1026" style="position:absolute;left:0;text-align:left;margin-left:-11.65pt;margin-top:14.6pt;width:396.8pt;height:6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" filled="f" stroked="f" strokeweight="1pt">
                <v:textbox inset="14.4pt,,14.4pt">
                  <w:txbxContent>
                    <w:p w:rsidR="00453FB1" w:rsidRPr="00453FB1" w:rsidRDefault="00453FB1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  <w:r w:rsidRPr="00453FB1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NC326-CU</w:t>
                      </w:r>
                    </w:p>
                    <w:p w:rsidR="00D76F4A" w:rsidRPr="00453FB1" w:rsidRDefault="00411FEA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453FB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6</w:t>
                      </w:r>
                      <w:r w:rsidR="00D76F4A" w:rsidRPr="00453FB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76F4A" w:rsidRPr="00453FB1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903FDC" w:rsidRPr="00453FB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IR Fixed Cube </w:t>
                      </w:r>
                      <w:r w:rsidR="00AD054A" w:rsidRPr="00453FB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r w:rsidR="00D76F4A" w:rsidRPr="00453FB1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</w:p>
                  </w:txbxContent>
                </v:textbox>
              </v:rect>
            </w:pict>
          </mc:Fallback>
        </mc:AlternateContent>
      </w:r>
      <w:r w:rsidR="00831AAB" w:rsidRPr="00E67326">
        <w:rPr>
          <w:noProof/>
        </w:rPr>
        <w:t xml:space="preserve"> </w:t>
      </w:r>
    </w:p>
    <w:p w:rsidR="00831AAB" w:rsidRPr="00E67326" w:rsidRDefault="00831AAB" w:rsidP="00831AAB"/>
    <w:p w:rsidR="00831AAB" w:rsidRPr="00E67326" w:rsidRDefault="00831AAB" w:rsidP="00831AAB"/>
    <w:p w:rsidR="00F403E8" w:rsidRPr="00E67326" w:rsidRDefault="00453FB1">
      <w:pPr>
        <w:widowControl/>
        <w:jc w:val="left"/>
      </w:pPr>
      <w:r w:rsidRPr="00453FB1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25400</wp:posOffset>
            </wp:positionV>
            <wp:extent cx="2028190" cy="3040380"/>
            <wp:effectExtent l="0" t="0" r="0" b="0"/>
            <wp:wrapSquare wrapText="bothSides"/>
            <wp:docPr id="4" name="图片 4" descr="E:\03产品定制\HD Pic\IPC\24XX-Cube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3产品定制\HD Pic\IPC\24XX-Cube-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867" b="98410" l="1649" r="9886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658"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37B601" wp14:editId="5D4E3654">
                <wp:simplePos x="0" y="0"/>
                <wp:positionH relativeFrom="column">
                  <wp:posOffset>-120625</wp:posOffset>
                </wp:positionH>
                <wp:positionV relativeFrom="paragraph">
                  <wp:posOffset>5084774</wp:posOffset>
                </wp:positionV>
                <wp:extent cx="3676650" cy="2626157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262615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149D" w:rsidRPr="007244F8" w:rsidRDefault="00737C5C" w:rsidP="0019149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37C5C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>3072</w:t>
                            </w:r>
                            <w:r w:rsidRPr="00737C5C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 xml:space="preserve"> × </w:t>
                            </w:r>
                            <w:r w:rsidRPr="00737C5C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>2048</w:t>
                            </w:r>
                            <w:r w:rsidR="00F3450E" w:rsidRPr="00737C5C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@</w:t>
                            </w:r>
                            <w:r w:rsidR="00004BCB" w:rsidRPr="00737C5C">
                              <w:rPr>
                                <w:rFonts w:ascii="Calibri" w:hAnsi="Calibri" w:cs="Times New Roman" w:hint="eastAsia"/>
                                <w:kern w:val="2"/>
                                <w:sz w:val="21"/>
                                <w:szCs w:val="21"/>
                              </w:rPr>
                              <w:t>2</w:t>
                            </w:r>
                            <w:r w:rsidR="00F3450E" w:rsidRPr="00737C5C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0fps</w:t>
                            </w:r>
                          </w:p>
                          <w:p w:rsidR="00F3450E" w:rsidRPr="007244F8" w:rsidRDefault="00F3450E" w:rsidP="00F3450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244F8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 xml:space="preserve">IR: </w:t>
                            </w:r>
                            <w:r w:rsidR="00187CE1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 xml:space="preserve">up to </w:t>
                            </w:r>
                            <w:r w:rsidRPr="007244F8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10 m</w:t>
                            </w:r>
                          </w:p>
                          <w:p w:rsidR="00F3450E" w:rsidRPr="007244F8" w:rsidRDefault="00F3450E" w:rsidP="00F3450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244F8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PIR: 10 m</w:t>
                            </w:r>
                          </w:p>
                          <w:p w:rsidR="00F3450E" w:rsidRPr="007244F8" w:rsidRDefault="0093263E" w:rsidP="00F3450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H.265+,</w:t>
                            </w:r>
                            <w:r w:rsidR="00F3450E" w:rsidRPr="007244F8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 xml:space="preserve"> H.265</w:t>
                            </w:r>
                            <w:r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, H.264+, H.264</w:t>
                            </w:r>
                          </w:p>
                          <w:p w:rsidR="00F3450E" w:rsidRPr="007244F8" w:rsidRDefault="00F3450E" w:rsidP="00F3450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244F8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120dB WDR</w:t>
                            </w:r>
                          </w:p>
                          <w:p w:rsidR="00F3450E" w:rsidRPr="007244F8" w:rsidRDefault="00F3450E" w:rsidP="00F3450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244F8">
                              <w:rPr>
                                <w:rFonts w:ascii="Calibri" w:hAnsi="Calibri" w:cs="Times New Roman"/>
                                <w:sz w:val="21"/>
                                <w:szCs w:val="21"/>
                              </w:rPr>
                              <w:t>Built-in Mic</w:t>
                            </w:r>
                            <w:r w:rsidR="00400788" w:rsidRPr="007244F8">
                              <w:rPr>
                                <w:rFonts w:ascii="Calibri" w:hAnsi="Calibri" w:cs="Times New Roman"/>
                                <w:sz w:val="21"/>
                                <w:szCs w:val="21"/>
                              </w:rPr>
                              <w:t>roSD/SDHC/SDXC slot, up to 128G</w:t>
                            </w:r>
                          </w:p>
                          <w:p w:rsidR="00F3450E" w:rsidRPr="007244F8" w:rsidRDefault="00F3450E" w:rsidP="00F3450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7244F8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PoE</w:t>
                            </w:r>
                            <w:proofErr w:type="spellEnd"/>
                          </w:p>
                          <w:p w:rsidR="00934658" w:rsidRPr="007244F8" w:rsidRDefault="00934658" w:rsidP="0093465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934658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BLC/3D DNR/HLC</w:t>
                            </w:r>
                            <w:r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/ROI</w:t>
                            </w:r>
                          </w:p>
                          <w:p w:rsidR="00F3450E" w:rsidRDefault="00BF0BB0" w:rsidP="00F3450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 xml:space="preserve">Wi-Fi </w:t>
                            </w:r>
                          </w:p>
                          <w:p w:rsidR="009A4993" w:rsidRPr="007244F8" w:rsidRDefault="009A4993" w:rsidP="009A499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9A4993">
                              <w:rPr>
                                <w:rFonts w:ascii="Calibri" w:hAnsi="Calibri" w:cs="Times New Roman"/>
                                <w:kern w:val="2"/>
                                <w:sz w:val="21"/>
                                <w:szCs w:val="21"/>
                              </w:rPr>
                              <w:t>Color: 0.01 Lux @ (F1.2, AGC ON), 0.028 lux @(F2.0, AGC ON), 0 lux with IR</w:t>
                            </w:r>
                          </w:p>
                          <w:p w:rsidR="00D76F4A" w:rsidRPr="00942B38" w:rsidRDefault="00D76F4A" w:rsidP="00EE04E3">
                            <w:pPr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7B60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margin-left:-9.5pt;margin-top:400.4pt;width:289.5pt;height:206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" filled="f" stroked="f">
                <v:textbox>
                  <w:txbxContent>
                    <w:p w:rsidR="0019149D" w:rsidRPr="007244F8" w:rsidRDefault="00737C5C" w:rsidP="0019149D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737C5C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>3072</w:t>
                      </w:r>
                      <w:r w:rsidRPr="00737C5C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 xml:space="preserve"> × </w:t>
                      </w:r>
                      <w:r w:rsidRPr="00737C5C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>2048</w:t>
                      </w:r>
                      <w:r w:rsidR="00F3450E" w:rsidRPr="00737C5C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@</w:t>
                      </w:r>
                      <w:r w:rsidR="00004BCB" w:rsidRPr="00737C5C">
                        <w:rPr>
                          <w:rFonts w:ascii="Calibri" w:hAnsi="Calibri" w:cs="Times New Roman" w:hint="eastAsia"/>
                          <w:kern w:val="2"/>
                          <w:sz w:val="21"/>
                          <w:szCs w:val="21"/>
                        </w:rPr>
                        <w:t>2</w:t>
                      </w:r>
                      <w:r w:rsidR="00F3450E" w:rsidRPr="00737C5C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0fps</w:t>
                      </w:r>
                    </w:p>
                    <w:p w:rsidR="00F3450E" w:rsidRPr="007244F8" w:rsidRDefault="00F3450E" w:rsidP="00F3450E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7244F8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 xml:space="preserve">IR: </w:t>
                      </w:r>
                      <w:r w:rsidR="00187CE1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 xml:space="preserve">up to </w:t>
                      </w:r>
                      <w:r w:rsidRPr="007244F8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10 m</w:t>
                      </w:r>
                    </w:p>
                    <w:p w:rsidR="00F3450E" w:rsidRPr="007244F8" w:rsidRDefault="00F3450E" w:rsidP="00F3450E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7244F8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PIR: 10 m</w:t>
                      </w:r>
                    </w:p>
                    <w:p w:rsidR="00F3450E" w:rsidRPr="007244F8" w:rsidRDefault="0093263E" w:rsidP="00F3450E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H.265+,</w:t>
                      </w:r>
                      <w:r w:rsidR="00F3450E" w:rsidRPr="007244F8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 xml:space="preserve"> H.265</w:t>
                      </w:r>
                      <w:r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, H.264+, H.264</w:t>
                      </w:r>
                    </w:p>
                    <w:p w:rsidR="00F3450E" w:rsidRPr="007244F8" w:rsidRDefault="00F3450E" w:rsidP="00F3450E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7244F8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120dB WDR</w:t>
                      </w:r>
                    </w:p>
                    <w:p w:rsidR="00F3450E" w:rsidRPr="007244F8" w:rsidRDefault="00F3450E" w:rsidP="00F3450E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7244F8">
                        <w:rPr>
                          <w:rFonts w:ascii="Calibri" w:hAnsi="Calibri" w:cs="Times New Roman"/>
                          <w:sz w:val="21"/>
                          <w:szCs w:val="21"/>
                        </w:rPr>
                        <w:t>Built-in Mic</w:t>
                      </w:r>
                      <w:r w:rsidR="00400788" w:rsidRPr="007244F8">
                        <w:rPr>
                          <w:rFonts w:ascii="Calibri" w:hAnsi="Calibri" w:cs="Times New Roman"/>
                          <w:sz w:val="21"/>
                          <w:szCs w:val="21"/>
                        </w:rPr>
                        <w:t>roSD/SDHC/SDXC slot, up to 128G</w:t>
                      </w:r>
                    </w:p>
                    <w:p w:rsidR="00F3450E" w:rsidRPr="007244F8" w:rsidRDefault="00F3450E" w:rsidP="00F3450E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proofErr w:type="spellStart"/>
                      <w:r w:rsidRPr="007244F8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PoE</w:t>
                      </w:r>
                      <w:proofErr w:type="spellEnd"/>
                    </w:p>
                    <w:p w:rsidR="00934658" w:rsidRPr="007244F8" w:rsidRDefault="00934658" w:rsidP="00934658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934658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BLC/3D DNR/HLC</w:t>
                      </w:r>
                      <w:r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/ROI</w:t>
                      </w:r>
                    </w:p>
                    <w:p w:rsidR="00F3450E" w:rsidRDefault="00BF0BB0" w:rsidP="00F3450E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 xml:space="preserve">Wi-Fi </w:t>
                      </w:r>
                    </w:p>
                    <w:p w:rsidR="009A4993" w:rsidRPr="007244F8" w:rsidRDefault="009A4993" w:rsidP="009A4993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</w:pPr>
                      <w:r w:rsidRPr="009A4993">
                        <w:rPr>
                          <w:rFonts w:ascii="Calibri" w:hAnsi="Calibri" w:cs="Times New Roman"/>
                          <w:kern w:val="2"/>
                          <w:sz w:val="21"/>
                          <w:szCs w:val="21"/>
                        </w:rPr>
                        <w:t>Color: 0.01 Lux @ (F1.2, AGC ON), 0.028 lux @(F2.0, AGC ON), 0 lux with IR</w:t>
                      </w:r>
                    </w:p>
                    <w:p w:rsidR="00D76F4A" w:rsidRPr="00942B38" w:rsidRDefault="00D76F4A" w:rsidP="00EE04E3">
                      <w:pPr>
                        <w:ind w:left="36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B49">
        <w:rPr>
          <w:noProof/>
        </w:rPr>
        <w:drawing>
          <wp:anchor distT="0" distB="0" distL="114300" distR="114300" simplePos="0" relativeHeight="251669504" behindDoc="0" locked="0" layoutInCell="1" allowOverlap="1" wp14:anchorId="6F76F510" wp14:editId="41A45B07">
            <wp:simplePos x="0" y="0"/>
            <wp:positionH relativeFrom="column">
              <wp:posOffset>-340995</wp:posOffset>
            </wp:positionH>
            <wp:positionV relativeFrom="paragraph">
              <wp:posOffset>3111500</wp:posOffset>
            </wp:positionV>
            <wp:extent cx="600710" cy="600710"/>
            <wp:effectExtent l="0" t="0" r="8890" b="8890"/>
            <wp:wrapNone/>
            <wp:docPr id="1" name="图片 1" descr="F:\FYI\03-文档材料\Spec材料\Icon\icon grey\icon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03-文档材料\Spec材料\Icon\icon grey\icon-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0BC" w:rsidRPr="00DB1991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96BBDCD" wp14:editId="555D182B">
            <wp:simplePos x="0" y="0"/>
            <wp:positionH relativeFrom="column">
              <wp:posOffset>1485265</wp:posOffset>
            </wp:positionH>
            <wp:positionV relativeFrom="paragraph">
              <wp:posOffset>3101975</wp:posOffset>
            </wp:positionV>
            <wp:extent cx="593725" cy="593090"/>
            <wp:effectExtent l="0" t="0" r="0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2146">
        <w:rPr>
          <w:noProof/>
        </w:rPr>
        <w:drawing>
          <wp:anchor distT="0" distB="0" distL="114300" distR="114300" simplePos="0" relativeHeight="251665408" behindDoc="0" locked="0" layoutInCell="1" allowOverlap="1" wp14:anchorId="6F751A63" wp14:editId="7A822FF6">
            <wp:simplePos x="0" y="0"/>
            <wp:positionH relativeFrom="column">
              <wp:posOffset>2698750</wp:posOffset>
            </wp:positionH>
            <wp:positionV relativeFrom="paragraph">
              <wp:posOffset>3096260</wp:posOffset>
            </wp:positionV>
            <wp:extent cx="600710" cy="600710"/>
            <wp:effectExtent l="0" t="0" r="8890" b="8890"/>
            <wp:wrapNone/>
            <wp:docPr id="3" name="图片 3" descr="F:\FYI\03-文档材料\Spec材料\Icon全集\icon grey\icon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03-文档材料\Spec材料\Icon全集\icon grey\icon-1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4B6">
        <w:rPr>
          <w:noProof/>
        </w:rPr>
        <w:drawing>
          <wp:anchor distT="0" distB="0" distL="114300" distR="114300" simplePos="0" relativeHeight="251663360" behindDoc="0" locked="0" layoutInCell="1" allowOverlap="1" wp14:anchorId="1ED8AEBE" wp14:editId="79B471DB">
            <wp:simplePos x="0" y="0"/>
            <wp:positionH relativeFrom="column">
              <wp:posOffset>2092960</wp:posOffset>
            </wp:positionH>
            <wp:positionV relativeFrom="paragraph">
              <wp:posOffset>3093085</wp:posOffset>
            </wp:positionV>
            <wp:extent cx="600710" cy="600710"/>
            <wp:effectExtent l="0" t="0" r="8890" b="8890"/>
            <wp:wrapNone/>
            <wp:docPr id="10" name="图片 10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D3E" w:rsidRPr="00DB19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0DFAA" wp14:editId="5D112F09">
                <wp:simplePos x="0" y="0"/>
                <wp:positionH relativeFrom="column">
                  <wp:posOffset>44450</wp:posOffset>
                </wp:positionH>
                <wp:positionV relativeFrom="paragraph">
                  <wp:posOffset>4393062</wp:posOffset>
                </wp:positionV>
                <wp:extent cx="1764665" cy="518795"/>
                <wp:effectExtent l="0" t="0" r="0" b="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D3E" w:rsidRPr="00094719" w:rsidRDefault="003C0D3E" w:rsidP="003C0D3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80DFAA" id="矩形 9" o:spid="_x0000_s1028" style="position:absolute;margin-left:3.5pt;margin-top:345.9pt;width:138.95pt;height:40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" filled="f" stroked="f">
                <v:textbox>
                  <w:txbxContent>
                    <w:p w:rsidR="003C0D3E" w:rsidRPr="00094719" w:rsidRDefault="003C0D3E" w:rsidP="003C0D3E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77464189" wp14:editId="5D4D19BB">
            <wp:simplePos x="0" y="0"/>
            <wp:positionH relativeFrom="column">
              <wp:posOffset>879665</wp:posOffset>
            </wp:positionH>
            <wp:positionV relativeFrom="paragraph">
              <wp:posOffset>3101975</wp:posOffset>
            </wp:positionV>
            <wp:extent cx="593725" cy="593090"/>
            <wp:effectExtent l="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655168" behindDoc="0" locked="0" layoutInCell="1" allowOverlap="1" wp14:anchorId="71E1099A" wp14:editId="613A3DA6">
            <wp:simplePos x="0" y="0"/>
            <wp:positionH relativeFrom="column">
              <wp:posOffset>275780</wp:posOffset>
            </wp:positionH>
            <wp:positionV relativeFrom="paragraph">
              <wp:posOffset>3114040</wp:posOffset>
            </wp:positionV>
            <wp:extent cx="593725" cy="593090"/>
            <wp:effectExtent l="0" t="0" r="0" b="0"/>
            <wp:wrapNone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528E" w:rsidRPr="00E67326">
        <w:t xml:space="preserve"> </w:t>
      </w:r>
      <w:r w:rsidR="00831AAB" w:rsidRPr="00E67326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7486"/>
      </w:tblGrid>
      <w:tr w:rsidR="00E67326" w:rsidRPr="00E67326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E67326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36428F" w:rsidRDefault="00F403E8" w:rsidP="001D4851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</w:t>
            </w:r>
            <w:r w:rsidR="009412B5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</w:t>
            </w:r>
            <w:r w:rsidR="00CE1629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.</w:t>
            </w:r>
            <w:r w:rsidR="001D485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9</w:t>
            </w:r>
            <w:r w:rsidR="00115926" w:rsidRPr="0036428F">
              <w:rPr>
                <w:rFonts w:eastAsia="宋体" w:cs="Times New Roman" w:hint="eastAsia"/>
                <w:kern w:val="0"/>
                <w:sz w:val="18"/>
                <w:szCs w:val="18"/>
              </w:rPr>
              <w:t>"</w:t>
            </w:r>
            <w:r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570C" w:rsidRPr="0036428F" w:rsidRDefault="00F403E8" w:rsidP="007C52AD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</w:t>
            </w:r>
            <w:r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olor: 0.0</w:t>
            </w:r>
            <w:r w:rsidR="00CF4FC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  <w:r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Lux @ (F1.</w:t>
            </w:r>
            <w:r w:rsidR="00E8150E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</w:t>
            </w:r>
            <w:r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AGC ON), </w:t>
            </w:r>
            <w:r w:rsidR="00B054A2">
              <w:rPr>
                <w:rFonts w:ascii="Calibri" w:hAnsi="Calibri" w:cs="Calibri"/>
                <w:kern w:val="0"/>
                <w:sz w:val="18"/>
                <w:szCs w:val="18"/>
              </w:rPr>
              <w:t>0.028 lux @(F2.0, AGC ON), 0 lux with IR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36428F" w:rsidRDefault="00F403E8" w:rsidP="003334D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 w:rsidR="00C60175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/3</w:t>
            </w:r>
            <w:r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s </w:t>
            </w:r>
            <w:r w:rsidR="003334DD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1/100,000</w:t>
            </w:r>
            <w:r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36428F" w:rsidRDefault="00E6570C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Yes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36428F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36428F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36428F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120dB</w:t>
            </w:r>
          </w:p>
        </w:tc>
      </w:tr>
      <w:tr w:rsidR="00244492" w:rsidRPr="00E67326" w:rsidTr="00244492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AE333F" w:rsidP="00E939F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5668D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</w:t>
            </w:r>
            <w:r w:rsidRPr="0055668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an: 0</w:t>
            </w:r>
            <w:r w:rsidRPr="0055668D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5668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360</w:t>
            </w:r>
            <w:r w:rsidRPr="0055668D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5668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tilt: 0</w:t>
            </w:r>
            <w:r w:rsidRPr="0055668D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5668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90</w:t>
            </w:r>
            <w:r w:rsidRPr="0055668D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5668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rotate: 0</w:t>
            </w:r>
            <w:r w:rsidRPr="0055668D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5668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360</w:t>
            </w:r>
            <w:r w:rsidRPr="0055668D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244492" w:rsidRPr="00E67326" w:rsidTr="00244492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Focal 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36428F" w:rsidRDefault="009904D0" w:rsidP="00B7571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26F1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2.8 mm</w:t>
            </w:r>
          </w:p>
        </w:tc>
      </w:tr>
      <w:tr w:rsidR="002C636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Default="002C6368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36428F" w:rsidRDefault="002C6368" w:rsidP="005737B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</w:t>
            </w:r>
            <w:r w:rsidR="005737B8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2.0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058D1" w:rsidRPr="0036428F" w:rsidRDefault="008058D1" w:rsidP="00E36D1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2.8 mm: h</w:t>
            </w:r>
            <w:r w:rsidR="00244492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orizontal 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  <w:r w:rsidR="00244492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:</w:t>
            </w:r>
            <w:r w:rsidR="0024633E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5712F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9</w:t>
            </w:r>
            <w:r w:rsidR="006E432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7</w:t>
            </w:r>
            <w:r w:rsidR="009904D0"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533405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v</w:t>
            </w:r>
            <w:r w:rsidR="00244492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ertical 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  <w:r w:rsidR="00244492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:</w:t>
            </w:r>
            <w:r w:rsidR="00F17A5D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67</w:t>
            </w:r>
            <w:r w:rsidR="00F17A5D"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533405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</w:t>
            </w:r>
            <w:r w:rsidR="00244492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iagonal 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  <w:r w:rsidR="00244492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:</w:t>
            </w:r>
            <w:r w:rsidR="00F17A5D" w:rsidRPr="0036428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1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21</w:t>
            </w:r>
            <w:r w:rsidR="00F17A5D"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244492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55668D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60FC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M12</w:t>
            </w:r>
          </w:p>
        </w:tc>
      </w:tr>
      <w:tr w:rsidR="00640B80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3116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640B8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640B8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36428F" w:rsidRDefault="00957F6F" w:rsidP="00957F6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640B80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0 m</w:t>
            </w:r>
          </w:p>
        </w:tc>
      </w:tr>
      <w:tr w:rsidR="00640B80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640B80" w:rsidRDefault="00DB1189" w:rsidP="00D76F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36428F" w:rsidRDefault="0022164F" w:rsidP="00D76F4A">
            <w:pPr>
              <w:rPr>
                <w:sz w:val="18"/>
                <w:szCs w:val="18"/>
              </w:rPr>
            </w:pPr>
            <w:r w:rsidRPr="0036428F">
              <w:rPr>
                <w:rFonts w:hint="eastAsia"/>
                <w:sz w:val="18"/>
                <w:szCs w:val="18"/>
              </w:rPr>
              <w:t>85</w:t>
            </w:r>
            <w:r w:rsidR="005D74C0" w:rsidRPr="0036428F">
              <w:rPr>
                <w:rFonts w:hint="eastAsia"/>
                <w:sz w:val="18"/>
                <w:szCs w:val="18"/>
              </w:rPr>
              <w:t>0nm</w:t>
            </w:r>
          </w:p>
        </w:tc>
      </w:tr>
      <w:tr w:rsidR="0045049F" w:rsidRPr="00E67326" w:rsidTr="0045049F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049F" w:rsidRDefault="0045049F" w:rsidP="0045049F">
            <w:pPr>
              <w:widowControl/>
              <w:spacing w:before="40" w:after="40" w:line="200" w:lineRule="exact"/>
              <w:rPr>
                <w:sz w:val="18"/>
                <w:szCs w:val="18"/>
              </w:rPr>
            </w:pPr>
            <w:r w:rsidRPr="0045049F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PIR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049F" w:rsidRPr="0036428F" w:rsidRDefault="0045049F" w:rsidP="00D76F4A">
            <w:pPr>
              <w:rPr>
                <w:sz w:val="18"/>
                <w:szCs w:val="18"/>
              </w:rPr>
            </w:pPr>
          </w:p>
        </w:tc>
      </w:tr>
      <w:tr w:rsidR="0045049F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049F" w:rsidRDefault="004E55FC" w:rsidP="00D76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Angle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049F" w:rsidRPr="0036428F" w:rsidRDefault="0045049F" w:rsidP="00CF71C0">
            <w:pPr>
              <w:rPr>
                <w:sz w:val="18"/>
                <w:szCs w:val="18"/>
              </w:rPr>
            </w:pPr>
            <w:r w:rsidRPr="0036428F">
              <w:rPr>
                <w:rFonts w:hint="eastAsia"/>
                <w:sz w:val="18"/>
                <w:szCs w:val="18"/>
              </w:rPr>
              <w:t>Horizontal: 90</w:t>
            </w:r>
            <w:r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3513D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="003513D9" w:rsidRPr="0036428F">
              <w:rPr>
                <w:rFonts w:hint="eastAsia"/>
                <w:sz w:val="18"/>
                <w:szCs w:val="18"/>
              </w:rPr>
              <w:t>Vertical: 80</w:t>
            </w:r>
            <w:r w:rsidR="003513D9" w:rsidRPr="0036428F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45049F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049F" w:rsidRDefault="0045049F" w:rsidP="00D76F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5049F" w:rsidRPr="0036428F" w:rsidRDefault="006064B2" w:rsidP="00D76F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45049F" w:rsidRPr="0036428F">
              <w:rPr>
                <w:rFonts w:hint="eastAsia"/>
                <w:sz w:val="18"/>
                <w:szCs w:val="18"/>
              </w:rPr>
              <w:t xml:space="preserve"> m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36428F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Main stream: </w:t>
            </w:r>
            <w:r w:rsidR="009C200B" w:rsidRPr="0036428F">
              <w:rPr>
                <w:rFonts w:ascii="Calibri" w:eastAsia="宋体" w:hAnsi="Calibri" w:cs="Times New Roman"/>
                <w:sz w:val="18"/>
                <w:szCs w:val="18"/>
              </w:rPr>
              <w:t>H.265/H.264</w:t>
            </w:r>
          </w:p>
          <w:p w:rsidR="00244492" w:rsidRPr="0036428F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ub</w:t>
            </w:r>
            <w:r w:rsidR="008A10FC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stream: </w:t>
            </w:r>
            <w:r w:rsidR="00510C49">
              <w:rPr>
                <w:rFonts w:ascii="Calibri" w:eastAsia="宋体" w:hAnsi="Calibri" w:cs="Times New Roman"/>
                <w:sz w:val="18"/>
                <w:szCs w:val="18"/>
              </w:rPr>
              <w:t>H.265/H.264</w:t>
            </w:r>
            <w:r w:rsidR="009C200B" w:rsidRPr="0036428F">
              <w:rPr>
                <w:rFonts w:ascii="Calibri" w:eastAsia="宋体" w:hAnsi="Calibri" w:cs="Times New Roman"/>
                <w:sz w:val="18"/>
                <w:szCs w:val="18"/>
              </w:rPr>
              <w:t>/MJPEG</w:t>
            </w:r>
          </w:p>
          <w:p w:rsidR="00244492" w:rsidRPr="0036428F" w:rsidRDefault="00244492" w:rsidP="0060274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Third stream: </w:t>
            </w:r>
            <w:r w:rsidR="009C200B" w:rsidRPr="0036428F">
              <w:rPr>
                <w:rFonts w:ascii="Calibri" w:eastAsia="宋体" w:hAnsi="Calibri" w:cs="Times New Roman"/>
                <w:sz w:val="18"/>
                <w:szCs w:val="18"/>
              </w:rPr>
              <w:t>H.265/H.264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36428F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0" w:name="OLE_LINK5"/>
            <w:bookmarkStart w:id="1" w:name="OLE_LINK7"/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Main Profile</w:t>
            </w:r>
            <w:bookmarkEnd w:id="0"/>
            <w:bookmarkEnd w:id="1"/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/High Profile</w:t>
            </w:r>
          </w:p>
        </w:tc>
      </w:tr>
      <w:tr w:rsidR="00C26C43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6C43" w:rsidRPr="00E67326" w:rsidRDefault="00C26C43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H.264+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6C43" w:rsidRPr="0036428F" w:rsidRDefault="0093263E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Main stream supports 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H.265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36428F" w:rsidRDefault="0030390C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Main Profile</w:t>
            </w:r>
          </w:p>
        </w:tc>
      </w:tr>
      <w:tr w:rsidR="00C26C43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6C43" w:rsidRPr="00E67326" w:rsidRDefault="00C26C43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H.265+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6C43" w:rsidRPr="0036428F" w:rsidRDefault="0093263E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Main stream supports 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6B0CEB" w:rsidRDefault="006B0CEB" w:rsidP="006B0CEB">
            <w:pPr>
              <w:widowControl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256 Kbps to 16 Mbps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Compression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36428F" w:rsidRDefault="00602748" w:rsidP="0060274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G722.1/G711ulaw/G711alaw/G726/MP2L2</w:t>
            </w:r>
            <w:r w:rsidR="00F21018">
              <w:rPr>
                <w:rFonts w:ascii="Calibri" w:eastAsia="宋体" w:hAnsi="Calibri" w:cs="Times New Roman" w:hint="eastAsia"/>
                <w:sz w:val="18"/>
                <w:szCs w:val="18"/>
              </w:rPr>
              <w:t>/PCM</w:t>
            </w:r>
          </w:p>
        </w:tc>
      </w:tr>
      <w:tr w:rsidR="00244492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36428F" w:rsidRDefault="00D721B7" w:rsidP="00D721B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64Kbps(G.711)/</w:t>
            </w:r>
            <w:r w:rsidRPr="00FE0C4D">
              <w:rPr>
                <w:rFonts w:ascii="Calibri" w:eastAsia="宋体" w:hAnsi="Calibri" w:cs="Times New Roman"/>
                <w:sz w:val="18"/>
                <w:szCs w:val="18"/>
              </w:rPr>
              <w:t>16Kbps(G.722.1)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/16Kbps(G.726)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FE0C4D">
              <w:rPr>
                <w:rFonts w:ascii="Calibri" w:eastAsia="宋体" w:hAnsi="Calibri" w:cs="Times New Roman"/>
                <w:sz w:val="18"/>
                <w:szCs w:val="18"/>
              </w:rPr>
              <w:t>32-160Kbps(MP2L2)</w:t>
            </w:r>
          </w:p>
        </w:tc>
      </w:tr>
      <w:tr w:rsidR="000B711A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726FC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0B711A" w:rsidP="00FA4C5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A436D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A436D">
              <w:rPr>
                <w:rFonts w:ascii="Calibri" w:eastAsia="宋体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E6570C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9F13DF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E67326" w:rsidRDefault="009F13DF" w:rsidP="009F13D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36428F" w:rsidRDefault="009F13DF" w:rsidP="00A83E9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upport </w:t>
            </w:r>
            <w:r w:rsidR="00C14C2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fixed region for </w:t>
            </w:r>
            <w:r w:rsidR="00A83E95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main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stream</w:t>
            </w:r>
            <w:r w:rsidR="00A83E95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sub-stream</w:t>
            </w:r>
            <w:r w:rsidR="00F93E88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2F03CC" w:rsidRPr="0036428F">
              <w:rPr>
                <w:rFonts w:ascii="Calibri" w:eastAsia="宋体" w:hAnsi="Calibri" w:cs="Times New Roman"/>
                <w:sz w:val="18"/>
                <w:szCs w:val="18"/>
              </w:rPr>
              <w:t>separately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8864B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36428F" w:rsidRDefault="00857003" w:rsidP="00C23EFB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57003">
              <w:rPr>
                <w:rFonts w:ascii="Calibri" w:eastAsia="宋体" w:hAnsi="Calibri" w:cs="Times New Roman"/>
                <w:sz w:val="18"/>
                <w:szCs w:val="18"/>
              </w:rPr>
              <w:t>3072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57003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57003">
              <w:rPr>
                <w:rFonts w:ascii="Calibri" w:eastAsia="宋体" w:hAnsi="Calibri" w:cs="Times New Roman"/>
                <w:sz w:val="18"/>
                <w:szCs w:val="18"/>
              </w:rPr>
              <w:t>2048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8864B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003" w:rsidRPr="00857003" w:rsidRDefault="00857003" w:rsidP="0085700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57003">
              <w:rPr>
                <w:rFonts w:ascii="Calibri" w:eastAsia="宋体" w:hAnsi="Calibri" w:cs="Times New Roman" w:hint="eastAsia"/>
                <w:sz w:val="18"/>
                <w:szCs w:val="18"/>
              </w:rPr>
              <w:t>50Hz: 20 fps (3072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57003">
              <w:rPr>
                <w:rFonts w:ascii="Calibri" w:eastAsia="宋体" w:hAnsi="Calibri" w:cs="Times New Roman" w:hint="eastAsia"/>
                <w:sz w:val="18"/>
                <w:szCs w:val="18"/>
              </w:rPr>
              <w:t>2048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857003">
              <w:rPr>
                <w:rFonts w:ascii="Calibri" w:eastAsia="宋体" w:hAnsi="Calibri" w:cs="Times New Roman" w:hint="eastAsia"/>
                <w:sz w:val="18"/>
                <w:szCs w:val="18"/>
              </w:rPr>
              <w:t>3072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57003">
              <w:rPr>
                <w:rFonts w:ascii="Calibri" w:eastAsia="宋体" w:hAnsi="Calibri" w:cs="Times New Roman" w:hint="eastAsia"/>
                <w:sz w:val="18"/>
                <w:szCs w:val="18"/>
              </w:rPr>
              <w:t>1728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85700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2944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85700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1656), 25 fps (2560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85700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1440, 1920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85700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1080, 1280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85700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720)</w:t>
            </w:r>
          </w:p>
          <w:p w:rsidR="00857003" w:rsidRPr="0036428F" w:rsidRDefault="00857003" w:rsidP="0085700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57003">
              <w:rPr>
                <w:rFonts w:ascii="Calibri" w:eastAsia="宋体" w:hAnsi="Calibri" w:cs="Times New Roman" w:hint="eastAsia"/>
                <w:sz w:val="18"/>
                <w:szCs w:val="18"/>
              </w:rPr>
              <w:t>60Hz: 20 fps (3072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57003">
              <w:rPr>
                <w:rFonts w:ascii="Calibri" w:eastAsia="宋体" w:hAnsi="Calibri" w:cs="Times New Roman" w:hint="eastAsia"/>
                <w:sz w:val="18"/>
                <w:szCs w:val="18"/>
              </w:rPr>
              <w:t>2048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857003">
              <w:rPr>
                <w:rFonts w:ascii="Calibri" w:eastAsia="宋体" w:hAnsi="Calibri" w:cs="Times New Roman" w:hint="eastAsia"/>
                <w:sz w:val="18"/>
                <w:szCs w:val="18"/>
              </w:rPr>
              <w:t>3072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57003">
              <w:rPr>
                <w:rFonts w:ascii="Calibri" w:eastAsia="宋体" w:hAnsi="Calibri" w:cs="Times New Roman" w:hint="eastAsia"/>
                <w:sz w:val="18"/>
                <w:szCs w:val="18"/>
              </w:rPr>
              <w:t>1728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85700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2944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85700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1656), 30fps (2560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85700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1440, 1920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85700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1080, 1280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85700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720)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864BF" w:rsidRDefault="000B711A" w:rsidP="008A10F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Sub</w:t>
            </w:r>
            <w:r w:rsidR="008A10FC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A37" w:rsidRPr="008B4A37" w:rsidRDefault="008B4A37" w:rsidP="008B4A3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B4A37">
              <w:rPr>
                <w:rFonts w:ascii="Calibri" w:eastAsia="宋体" w:hAnsi="Calibri" w:cs="Times New Roman" w:hint="eastAsia"/>
                <w:sz w:val="18"/>
                <w:szCs w:val="18"/>
              </w:rPr>
              <w:t>50Hz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8B4A37">
              <w:rPr>
                <w:rFonts w:ascii="Calibri" w:eastAsia="宋体" w:hAnsi="Calibri" w:cs="Times New Roman" w:hint="eastAsia"/>
                <w:sz w:val="18"/>
                <w:szCs w:val="18"/>
              </w:rPr>
              <w:t>25fps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B4A37">
              <w:rPr>
                <w:rFonts w:ascii="Calibri" w:eastAsia="宋体" w:hAnsi="Calibri" w:cs="Times New Roman" w:hint="eastAsia"/>
                <w:sz w:val="18"/>
                <w:szCs w:val="18"/>
              </w:rPr>
              <w:t>(640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B4A37">
              <w:rPr>
                <w:rFonts w:ascii="Calibri" w:eastAsia="宋体" w:hAnsi="Calibri" w:cs="Times New Roman" w:hint="eastAsia"/>
                <w:sz w:val="18"/>
                <w:szCs w:val="18"/>
              </w:rPr>
              <w:t>480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8B4A37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B4A37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8B4A37">
              <w:rPr>
                <w:rFonts w:ascii="Calibri" w:eastAsia="宋体" w:hAnsi="Calibri" w:cs="Times New Roman" w:hint="eastAsia"/>
                <w:sz w:val="18"/>
                <w:szCs w:val="18"/>
              </w:rPr>
              <w:t>320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B4A37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  <w:p w:rsidR="000B711A" w:rsidRPr="0077095F" w:rsidRDefault="008B4A37" w:rsidP="008B4A37">
            <w:pPr>
              <w:spacing w:before="40" w:after="40" w:line="200" w:lineRule="exact"/>
            </w:pPr>
            <w:r w:rsidRPr="008B4A37">
              <w:rPr>
                <w:rFonts w:ascii="Calibri" w:eastAsia="宋体" w:hAnsi="Calibri" w:cs="Times New Roman" w:hint="eastAsia"/>
                <w:sz w:val="18"/>
                <w:szCs w:val="18"/>
              </w:rPr>
              <w:t>60Hz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8B4A37">
              <w:rPr>
                <w:rFonts w:ascii="Calibri" w:eastAsia="宋体" w:hAnsi="Calibri" w:cs="Times New Roman" w:hint="eastAsia"/>
                <w:sz w:val="18"/>
                <w:szCs w:val="18"/>
              </w:rPr>
              <w:t>30fps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B4A37">
              <w:rPr>
                <w:rFonts w:ascii="Calibri" w:eastAsia="宋体" w:hAnsi="Calibri" w:cs="Times New Roman" w:hint="eastAsia"/>
                <w:sz w:val="18"/>
                <w:szCs w:val="18"/>
              </w:rPr>
              <w:t>(640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B4A37">
              <w:rPr>
                <w:rFonts w:ascii="Calibri" w:eastAsia="宋体" w:hAnsi="Calibri" w:cs="Times New Roman" w:hint="eastAsia"/>
                <w:sz w:val="18"/>
                <w:szCs w:val="18"/>
              </w:rPr>
              <w:t>480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8B4A37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B4A37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8B4A37">
              <w:rPr>
                <w:rFonts w:ascii="Calibri" w:eastAsia="宋体" w:hAnsi="Calibri" w:cs="Times New Roman" w:hint="eastAsia"/>
                <w:sz w:val="18"/>
                <w:szCs w:val="18"/>
              </w:rPr>
              <w:t>320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B4A37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8864B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9BF" w:rsidRPr="001D79BF" w:rsidRDefault="001D79BF" w:rsidP="001D79B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79BF">
              <w:rPr>
                <w:rFonts w:ascii="Calibri" w:eastAsia="宋体" w:hAnsi="Calibri" w:cs="Times New Roman" w:hint="eastAsia"/>
                <w:sz w:val="18"/>
                <w:szCs w:val="18"/>
              </w:rPr>
              <w:t>50Hz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1D79BF">
              <w:rPr>
                <w:rFonts w:ascii="Calibri" w:eastAsia="宋体" w:hAnsi="Calibri" w:cs="Times New Roman" w:hint="eastAsia"/>
                <w:sz w:val="18"/>
                <w:szCs w:val="18"/>
              </w:rPr>
              <w:t>25fps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1D79BF">
              <w:rPr>
                <w:rFonts w:ascii="Calibri" w:eastAsia="宋体" w:hAnsi="Calibri" w:cs="Times New Roman" w:hint="eastAsia"/>
                <w:sz w:val="18"/>
                <w:szCs w:val="18"/>
              </w:rPr>
              <w:t>(1280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1D79BF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1D79BF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1D79BF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1D79BF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1D79BF">
              <w:rPr>
                <w:rFonts w:ascii="Calibri" w:eastAsia="宋体" w:hAnsi="Calibri" w:cs="Times New Roman" w:hint="eastAsia"/>
                <w:sz w:val="18"/>
                <w:szCs w:val="18"/>
              </w:rPr>
              <w:t>288)</w:t>
            </w:r>
          </w:p>
          <w:p w:rsidR="000B711A" w:rsidRPr="0036428F" w:rsidRDefault="001D79BF" w:rsidP="001D79B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79BF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60Hz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1D79BF">
              <w:rPr>
                <w:rFonts w:ascii="Calibri" w:eastAsia="宋体" w:hAnsi="Calibri" w:cs="Times New Roman" w:hint="eastAsia"/>
                <w:sz w:val="18"/>
                <w:szCs w:val="18"/>
              </w:rPr>
              <w:t>30fps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1D79BF">
              <w:rPr>
                <w:rFonts w:ascii="Calibri" w:eastAsia="宋体" w:hAnsi="Calibri" w:cs="Times New Roman" w:hint="eastAsia"/>
                <w:sz w:val="18"/>
                <w:szCs w:val="18"/>
              </w:rPr>
              <w:t>(1280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1D79BF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1D79BF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1D79BF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1D79BF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23EF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1D79BF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</w:tc>
      </w:tr>
      <w:tr w:rsidR="000B711A" w:rsidRPr="00FC1F65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lastRenderedPageBreak/>
              <w:t>Image Setting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36428F" w:rsidRDefault="00E27ACA" w:rsidP="006F1B6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Rotate mode</w:t>
            </w:r>
            <w:r w:rsidR="006F1B68">
              <w:rPr>
                <w:rFonts w:ascii="Calibri" w:eastAsia="宋体" w:hAnsi="Calibri" w:cs="Times New Roman" w:hint="eastAsia"/>
                <w:sz w:val="18"/>
                <w:szCs w:val="18"/>
              </w:rPr>
              <w:t>, s</w:t>
            </w:r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FC1F65" w:rsidRPr="00FC1F65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1F65" w:rsidRPr="00E67326" w:rsidRDefault="00FC1F65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Image Enhancement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1F65" w:rsidRDefault="00FC1F65" w:rsidP="006F1B6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  <w:r w:rsidR="009A4993">
              <w:rPr>
                <w:rFonts w:ascii="Calibri" w:eastAsia="宋体" w:hAnsi="Calibri" w:cs="Times New Roman"/>
                <w:sz w:val="18"/>
                <w:szCs w:val="18"/>
              </w:rPr>
              <w:t>/HLC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36428F" w:rsidRDefault="009A4993" w:rsidP="0001556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Day/Night/</w:t>
            </w:r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>Auto/Schedule</w:t>
            </w:r>
            <w:r w:rsidR="004B4AC2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36428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Support Micro SD/SDHC/SDXC card (12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</w:t>
            </w:r>
            <w:r w:rsidR="003658C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SMB/CIFS), ANR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36428F" w:rsidRDefault="000B711A" w:rsidP="003C011E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, IP address conflict,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HDD full, HDD error</w:t>
            </w:r>
            <w:r w:rsidR="0030390C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3C011E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PIR</w:t>
            </w:r>
            <w:r w:rsidR="00B57853">
              <w:rPr>
                <w:rFonts w:ascii="Calibri" w:eastAsia="宋体" w:hAnsi="Calibri" w:cs="Times New Roman" w:hint="eastAsia"/>
                <w:sz w:val="18"/>
                <w:szCs w:val="18"/>
              </w:rPr>
              <w:t>, illegal login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11A" w:rsidRPr="0036428F" w:rsidRDefault="00C14C2F" w:rsidP="002A1D7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FTP,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PPPoE</w:t>
            </w:r>
            <w:proofErr w:type="spellEnd"/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UPnP</w:t>
            </w:r>
            <w:r w:rsidR="00767E58" w:rsidRPr="0036428F">
              <w:rPr>
                <w:rFonts w:ascii="Calibri" w:eastAsia="宋体" w:hAnsi="Calibri" w:cs="Times New Roman"/>
                <w:sz w:val="18"/>
                <w:szCs w:val="18"/>
              </w:rPr>
              <w:t>™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QoS</w:t>
            </w:r>
            <w:proofErr w:type="spellEnd"/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36428F" w:rsidRDefault="000B711A" w:rsidP="00FA165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ne-key reset, anti-flicker, three streams, heartbeat, </w:t>
            </w:r>
            <w:r w:rsidR="00126E1C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mirror, 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password protection, </w:t>
            </w:r>
            <w:r w:rsidR="00FA165E">
              <w:rPr>
                <w:rFonts w:ascii="Calibri" w:eastAsia="宋体" w:hAnsi="Calibri" w:cs="Times New Roman" w:hint="eastAsia"/>
                <w:sz w:val="18"/>
                <w:szCs w:val="18"/>
              </w:rPr>
              <w:t>privacy mask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, w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C14C2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  <w:highlight w:val="yellow"/>
              </w:rPr>
            </w:pPr>
            <w:r w:rsidRPr="009C15D0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0B711A" w:rsidP="00897EE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B04BB" w:rsidRDefault="000B711A" w:rsidP="000B711A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EB04BB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36428F" w:rsidRDefault="000B711A" w:rsidP="00863DA5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 w:rsidR="00863DA5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B04BB" w:rsidRDefault="000B711A" w:rsidP="000B711A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B04BB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EB04BB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EB04BB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73285B" w:rsidRDefault="000B711A" w:rsidP="00E50ED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73285B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  <w:bookmarkStart w:id="2" w:name="_GoBack"/>
            <w:bookmarkEnd w:id="2"/>
          </w:p>
          <w:p w:rsidR="000B711A" w:rsidRPr="00BD4BA7" w:rsidRDefault="000B711A" w:rsidP="00E50ED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73285B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B04BB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B04BB">
              <w:rPr>
                <w:color w:val="000000" w:themeColor="text1"/>
                <w:sz w:val="18"/>
                <w:szCs w:val="18"/>
              </w:rPr>
              <w:t>Client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BF0BB0" w:rsidP="00BF0BB0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CMS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Guarding Vision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B04BB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B04BB">
              <w:rPr>
                <w:color w:val="000000" w:themeColor="text1"/>
                <w:sz w:val="18"/>
                <w:szCs w:val="18"/>
              </w:rPr>
              <w:t>Web Browser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0B711A" w:rsidP="00E50ED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IE</w:t>
            </w:r>
            <w:r w:rsidR="00E50ED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+, Chrome</w:t>
            </w:r>
            <w:r w:rsidR="00E50ED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E50EDF" w:rsidRPr="0036428F">
              <w:rPr>
                <w:rFonts w:ascii="Calibri" w:eastAsia="宋体" w:hAnsi="Calibri" w:cs="Times New Roman"/>
                <w:sz w:val="18"/>
                <w:szCs w:val="18"/>
              </w:rPr>
              <w:t>31.0-44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, Firefox</w:t>
            </w:r>
            <w:r w:rsidR="00E50ED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E50EDF" w:rsidRPr="0036428F">
              <w:rPr>
                <w:rFonts w:ascii="Calibri" w:eastAsia="宋体" w:hAnsi="Calibri" w:cs="Times New Roman"/>
                <w:sz w:val="18"/>
                <w:szCs w:val="18"/>
              </w:rPr>
              <w:t>30.0-51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="00E50EDF" w:rsidRPr="0036428F">
              <w:rPr>
                <w:rFonts w:ascii="Calibri" w:eastAsia="宋体" w:hAnsi="Calibri" w:cs="Times New Roman"/>
                <w:sz w:val="18"/>
                <w:szCs w:val="18"/>
              </w:rPr>
              <w:t>Safari 8.0+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315319" w:rsidP="00CE3E9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1 built-in mic, 1 built-in speaker, </w:t>
            </w:r>
            <w:r w:rsidR="00CE3E99">
              <w:rPr>
                <w:rFonts w:ascii="Calibri" w:eastAsia="宋体" w:hAnsi="Calibri" w:cs="Times New Roman" w:hint="eastAsia"/>
                <w:sz w:val="18"/>
                <w:szCs w:val="18"/>
              </w:rPr>
              <w:t>mono</w:t>
            </w:r>
            <w:r w:rsidR="005050E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sound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8B6B18" w:rsidP="005F765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1 RJ45 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10M/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100M </w:t>
            </w:r>
            <w:r w:rsidRPr="0036428F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  <w:lang w:val="fr-FR"/>
              </w:rPr>
              <w:t xml:space="preserve">self-adaptive 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Ethernet port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On-board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36428F" w:rsidRDefault="000B711A" w:rsidP="00DD515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Built-in Micro SD/SDHC/SDXC slot, up to 128</w:t>
            </w:r>
            <w:r w:rsidR="00DD5152">
              <w:rPr>
                <w:rFonts w:ascii="Calibri" w:eastAsia="宋体" w:hAnsi="Calibri" w:cs="Times New Roman" w:hint="eastAsia"/>
                <w:sz w:val="18"/>
                <w:szCs w:val="18"/>
              </w:rPr>
              <w:t>G</w:t>
            </w:r>
          </w:p>
        </w:tc>
      </w:tr>
      <w:tr w:rsidR="00EB586A" w:rsidRPr="00EB586A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86A" w:rsidRDefault="00EB586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SVC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86A" w:rsidRPr="0036428F" w:rsidRDefault="002A700C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Support H.264 and H.265 encoding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Reset Button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36428F" w:rsidRDefault="00E6570C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Yes</w:t>
            </w:r>
          </w:p>
        </w:tc>
      </w:tr>
      <w:tr w:rsidR="00543CCF" w:rsidRPr="00E67326" w:rsidTr="00543CCF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3CCF" w:rsidRPr="00E67326" w:rsidRDefault="00543CCF" w:rsidP="00543CC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hint="eastAsia"/>
                <w:b/>
                <w:bCs/>
                <w:i/>
                <w:color w:val="000000" w:themeColor="text1"/>
                <w:sz w:val="16"/>
                <w:szCs w:val="16"/>
              </w:rPr>
              <w:t>Wi-Fi</w:t>
            </w:r>
            <w:r w:rsidR="0070750C">
              <w:rPr>
                <w:rFonts w:ascii="Calibri" w:eastAsia="宋体" w:hAnsi="Calibri" w:hint="eastAsia"/>
                <w:b/>
                <w:bCs/>
                <w:i/>
                <w:color w:val="000000" w:themeColor="text1"/>
                <w:sz w:val="16"/>
                <w:szCs w:val="16"/>
              </w:rPr>
              <w:t xml:space="preserve"> (-W)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43CCF" w:rsidRPr="00E67326" w:rsidRDefault="00543CCF" w:rsidP="00543CC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8C64F3" w:rsidRPr="00E67326" w:rsidTr="004B211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64F3" w:rsidRPr="007772F1" w:rsidRDefault="008C64F3" w:rsidP="008C64F3">
            <w:pPr>
              <w:widowControl/>
              <w:rPr>
                <w:rFonts w:ascii="Calibri" w:eastAsia="宋体" w:hAnsi="Calibri"/>
                <w:color w:val="000000" w:themeColor="text1"/>
                <w:sz w:val="18"/>
                <w:szCs w:val="18"/>
              </w:rPr>
            </w:pPr>
            <w:r w:rsidRPr="007772F1">
              <w:rPr>
                <w:rFonts w:ascii="Calibri" w:eastAsia="宋体" w:hAnsi="Calibri" w:hint="eastAsia"/>
                <w:color w:val="000000" w:themeColor="text1"/>
                <w:sz w:val="18"/>
                <w:szCs w:val="18"/>
              </w:rPr>
              <w:t>Wireless Standards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64F3" w:rsidRPr="00D30C47" w:rsidRDefault="008C64F3" w:rsidP="008C64F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>IEEE 802.11b/g/n</w:t>
            </w:r>
          </w:p>
        </w:tc>
      </w:tr>
      <w:tr w:rsidR="008C64F3" w:rsidRPr="00E67326" w:rsidTr="004B211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64F3" w:rsidRPr="007772F1" w:rsidRDefault="008C64F3" w:rsidP="008C64F3">
            <w:pPr>
              <w:widowControl/>
              <w:rPr>
                <w:rFonts w:ascii="Calibri" w:eastAsia="宋体" w:hAnsi="Calibri"/>
                <w:color w:val="000000" w:themeColor="text1"/>
                <w:sz w:val="18"/>
                <w:szCs w:val="18"/>
              </w:rPr>
            </w:pPr>
            <w:r w:rsidRPr="007772F1">
              <w:rPr>
                <w:rFonts w:ascii="Calibri" w:eastAsia="宋体" w:hAnsi="Calibri"/>
                <w:color w:val="000000" w:themeColor="text1"/>
                <w:sz w:val="18"/>
                <w:szCs w:val="18"/>
              </w:rPr>
              <w:t>Frequency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64F3" w:rsidRPr="00D30C47" w:rsidRDefault="008C64F3" w:rsidP="008C64F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2.412 GHz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to</w:t>
            </w: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2.4835 GHz</w:t>
            </w:r>
          </w:p>
        </w:tc>
      </w:tr>
      <w:tr w:rsidR="008C64F3" w:rsidRPr="00E67326" w:rsidTr="004B211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64F3" w:rsidRPr="007772F1" w:rsidRDefault="008C64F3" w:rsidP="008C64F3">
            <w:pPr>
              <w:widowControl/>
              <w:rPr>
                <w:rFonts w:ascii="Calibri" w:eastAsia="宋体" w:hAnsi="Calibri"/>
                <w:color w:val="000000" w:themeColor="text1"/>
                <w:sz w:val="18"/>
                <w:szCs w:val="18"/>
              </w:rPr>
            </w:pPr>
            <w:r w:rsidRPr="007772F1">
              <w:rPr>
                <w:rFonts w:ascii="Calibri" w:eastAsia="宋体" w:hAnsi="Calibri"/>
                <w:color w:val="000000" w:themeColor="text1"/>
                <w:sz w:val="18"/>
                <w:szCs w:val="18"/>
              </w:rPr>
              <w:t xml:space="preserve">Channel Bandwidth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64F3" w:rsidRPr="00D30C47" w:rsidRDefault="008C64F3" w:rsidP="008C64F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>20M/40M</w:t>
            </w:r>
          </w:p>
        </w:tc>
      </w:tr>
      <w:tr w:rsidR="008C64F3" w:rsidRPr="00E67326" w:rsidTr="004B211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64F3" w:rsidRPr="007772F1" w:rsidRDefault="008C64F3" w:rsidP="008C64F3">
            <w:pPr>
              <w:widowControl/>
              <w:rPr>
                <w:rFonts w:ascii="Calibri" w:eastAsia="宋体" w:hAnsi="Calibri"/>
                <w:color w:val="000000" w:themeColor="text1"/>
                <w:sz w:val="18"/>
                <w:szCs w:val="18"/>
              </w:rPr>
            </w:pPr>
            <w:r w:rsidRPr="007772F1">
              <w:rPr>
                <w:rFonts w:ascii="Calibri" w:eastAsia="宋体" w:hAnsi="Calibri"/>
                <w:color w:val="000000" w:themeColor="text1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64F3" w:rsidRPr="00D30C47" w:rsidRDefault="008C64F3" w:rsidP="008C64F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802.11b: DQPSK, DBPSK, CCK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br/>
              <w:t>802.11g/n</w:t>
            </w: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>: OFDM/64-QAM,</w:t>
            </w:r>
            <w:r w:rsidR="00413F2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>16-QAM, QPSK, BPSK</w:t>
            </w:r>
          </w:p>
        </w:tc>
      </w:tr>
      <w:tr w:rsidR="008C64F3" w:rsidRPr="00E67326" w:rsidTr="004B211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64F3" w:rsidRPr="007772F1" w:rsidRDefault="008C64F3" w:rsidP="008C64F3">
            <w:pPr>
              <w:rPr>
                <w:rFonts w:ascii="Calibri" w:eastAsia="宋体" w:hAnsi="Calibri"/>
                <w:color w:val="000000" w:themeColor="text1"/>
                <w:sz w:val="18"/>
                <w:szCs w:val="18"/>
              </w:rPr>
            </w:pPr>
            <w:r w:rsidRPr="007772F1">
              <w:rPr>
                <w:rFonts w:ascii="Calibri" w:eastAsia="宋体" w:hAnsi="Calibri"/>
                <w:color w:val="000000" w:themeColor="text1"/>
                <w:sz w:val="18"/>
                <w:szCs w:val="18"/>
              </w:rPr>
              <w:t>Security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64F3" w:rsidRPr="00D30C47" w:rsidRDefault="008C64F3" w:rsidP="008C64F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>WPA,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>WPA2</w:t>
            </w:r>
          </w:p>
        </w:tc>
      </w:tr>
      <w:tr w:rsidR="008C64F3" w:rsidRPr="00E67326" w:rsidTr="004B211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64F3" w:rsidRPr="007772F1" w:rsidRDefault="008C64F3" w:rsidP="008C64F3">
            <w:pPr>
              <w:rPr>
                <w:rFonts w:ascii="Calibri" w:eastAsia="宋体" w:hAnsi="Calibri"/>
                <w:color w:val="000000" w:themeColor="text1"/>
                <w:sz w:val="18"/>
                <w:szCs w:val="18"/>
              </w:rPr>
            </w:pPr>
            <w:r w:rsidRPr="007772F1">
              <w:rPr>
                <w:rFonts w:ascii="Calibri" w:hAnsi="Calibri" w:cs="Calibri"/>
                <w:sz w:val="18"/>
                <w:szCs w:val="18"/>
              </w:rPr>
              <w:t>Transfer Rates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64F3" w:rsidRPr="00D30C47" w:rsidRDefault="008C64F3" w:rsidP="008C64F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7F79">
              <w:rPr>
                <w:rFonts w:ascii="Calibri" w:eastAsia="宋体" w:hAnsi="Calibri" w:cs="Times New Roman" w:hint="eastAsia"/>
                <w:sz w:val="18"/>
                <w:szCs w:val="18"/>
              </w:rPr>
              <w:t>11b: 11Mbps, 11g: 54Mbps, 11n: up to 150Mbps</w:t>
            </w:r>
          </w:p>
        </w:tc>
      </w:tr>
      <w:tr w:rsidR="008C64F3" w:rsidRPr="00E67326" w:rsidTr="004B211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64F3" w:rsidRPr="007772F1" w:rsidRDefault="008C64F3" w:rsidP="008C64F3">
            <w:pPr>
              <w:rPr>
                <w:rFonts w:ascii="Calibri" w:hAnsi="Calibri" w:cs="Calibri"/>
                <w:sz w:val="18"/>
                <w:szCs w:val="18"/>
              </w:rPr>
            </w:pPr>
            <w:r w:rsidRPr="007772F1">
              <w:rPr>
                <w:rFonts w:ascii="Calibri" w:hAnsi="Calibri" w:cs="Calibri"/>
                <w:sz w:val="18"/>
                <w:szCs w:val="18"/>
              </w:rPr>
              <w:t>Wireless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64F3" w:rsidRPr="00D30C47" w:rsidRDefault="008C64F3" w:rsidP="008C64F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30C47">
              <w:rPr>
                <w:rFonts w:ascii="Calibri" w:eastAsia="宋体" w:hAnsi="Calibri" w:cs="Times New Roman" w:hint="eastAsia"/>
                <w:sz w:val="18"/>
                <w:szCs w:val="18"/>
              </w:rPr>
              <w:t>50 m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Audio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0B711A" w:rsidRPr="0036428F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Environment Noise Filtering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E6570C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Yes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Sampling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9209CC" w:rsidP="007E7D3E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16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>kHz</w:t>
            </w:r>
          </w:p>
        </w:tc>
      </w:tr>
      <w:tr w:rsidR="000B711A" w:rsidRPr="00E67326" w:rsidTr="00B23C9D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0B711A" w:rsidP="006326C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-</w:t>
            </w:r>
            <w:r w:rsidR="006326C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0 °C </w:t>
            </w:r>
            <w:r w:rsidR="00E708B6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="006326C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0 °C (</w:t>
            </w:r>
            <w:r w:rsidR="006326C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14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 °F </w:t>
            </w:r>
            <w:r w:rsidR="00E708B6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1</w:t>
            </w:r>
            <w:r w:rsidR="006326C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04</w:t>
            </w: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 °F), Humidity 95% or less (non-condensing)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144D13" w:rsidP="00D43F8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DC ± 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="00D43F84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0B711A" w:rsidRPr="003C5626">
              <w:rPr>
                <w:rFonts w:ascii="Calibri" w:eastAsia="宋体" w:hAnsi="Calibri" w:cs="Times New Roman"/>
                <w:sz w:val="18"/>
                <w:szCs w:val="18"/>
              </w:rPr>
              <w:t xml:space="preserve">%, </w:t>
            </w:r>
            <w:proofErr w:type="spellStart"/>
            <w:r w:rsidR="000B711A" w:rsidRPr="003C5626">
              <w:rPr>
                <w:rFonts w:ascii="Calibri" w:eastAsia="宋体" w:hAnsi="Calibri" w:cs="Times New Roman"/>
                <w:sz w:val="18"/>
                <w:szCs w:val="18"/>
              </w:rPr>
              <w:t>PoE</w:t>
            </w:r>
            <w:proofErr w:type="spellEnd"/>
            <w:r w:rsidR="000B711A" w:rsidRPr="003C5626">
              <w:rPr>
                <w:rFonts w:ascii="Calibri" w:eastAsia="宋体" w:hAnsi="Calibri" w:cs="Times New Roman"/>
                <w:sz w:val="18"/>
                <w:szCs w:val="18"/>
              </w:rPr>
              <w:t xml:space="preserve"> (802.3a</w:t>
            </w:r>
            <w:r w:rsidR="00810422" w:rsidRPr="003C5626"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  <w:r w:rsidR="003C5626">
              <w:rPr>
                <w:rFonts w:ascii="Calibri" w:eastAsia="宋体" w:hAnsi="Calibri" w:cs="Times New Roman" w:hint="eastAsia"/>
                <w:sz w:val="18"/>
                <w:szCs w:val="18"/>
              </w:rPr>
              <w:t>, class 3</w:t>
            </w:r>
            <w:r w:rsidR="000B711A" w:rsidRPr="003C5626">
              <w:rPr>
                <w:rFonts w:ascii="Calibri" w:eastAsia="宋体" w:hAnsi="Calibri" w:cs="Times New Roman"/>
                <w:sz w:val="18"/>
                <w:szCs w:val="18"/>
              </w:rPr>
              <w:t>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C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144D13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>DC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037818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0.</w:t>
            </w:r>
            <w:r w:rsidR="006B2C96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A,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max. </w:t>
            </w:r>
            <w:r w:rsidR="006B2C96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W</w:t>
            </w:r>
            <w:r w:rsidR="00BF3FA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BF3FA5" w:rsidRPr="007C72C6">
              <w:rPr>
                <w:rFonts w:ascii="Calibri" w:eastAsia="宋体" w:hAnsi="Calibri" w:cs="Times New Roman"/>
                <w:sz w:val="18"/>
                <w:szCs w:val="18"/>
              </w:rPr>
              <w:t>Φ 5.5 mm coaxial plug power</w:t>
            </w:r>
          </w:p>
          <w:p w:rsidR="000B711A" w:rsidRPr="0036428F" w:rsidRDefault="000B711A" w:rsidP="0074498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proofErr w:type="spellStart"/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PoE</w:t>
            </w:r>
            <w:proofErr w:type="spellEnd"/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(802.3a</w:t>
            </w:r>
            <w:r w:rsidR="00037818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  <w:r w:rsidR="00144D13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037818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74498B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="00144D13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V to 57V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 w:rsidR="00144D13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, 0.</w:t>
            </w:r>
            <w:r w:rsidR="00810D7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="006B5B79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144D13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A to 0.</w:t>
            </w:r>
            <w:r w:rsidR="00810D7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6B5B79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144D13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A,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max. </w:t>
            </w:r>
            <w:r w:rsidR="00810D7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  <w:r w:rsidR="00144D13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W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B660E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Plastic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36428F" w:rsidRDefault="00715963" w:rsidP="006B2C9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957F6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02.8</w:t>
            </w:r>
            <w:r w:rsidR="005608F5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</w:t>
            </w:r>
            <w:r w:rsidR="00730445" w:rsidRPr="0036428F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730445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957F6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="005608F5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3E358B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.</w:t>
            </w:r>
            <w:r w:rsidR="00957F6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73552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mm </w:t>
            </w:r>
            <w:r w:rsidR="00957F6F" w:rsidRPr="0036428F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957F6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32.6 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mm (</w:t>
            </w:r>
            <w:r w:rsidR="006146C0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.</w:t>
            </w:r>
            <w:r w:rsidR="006B2C9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C77298" w:rsidRPr="0036428F">
              <w:rPr>
                <w:rFonts w:eastAsia="宋体" w:cs="Times New Roman" w:hint="eastAsia"/>
                <w:sz w:val="18"/>
                <w:szCs w:val="18"/>
              </w:rPr>
              <w:t>"</w:t>
            </w:r>
            <w:r w:rsidR="000B711A" w:rsidRPr="0036428F">
              <w:rPr>
                <w:rFonts w:ascii="Calibri" w:eastAsia="宋体" w:hAnsi="Calibri" w:cs="Times New Roman"/>
                <w:sz w:val="18"/>
                <w:szCs w:val="18"/>
              </w:rPr>
              <w:t xml:space="preserve"> × </w:t>
            </w:r>
            <w:r w:rsidR="006146C0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="00364BFD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.</w:t>
            </w:r>
            <w:r w:rsidR="006B2C96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="00735522"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="006146C0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6146C0" w:rsidRPr="0036428F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6146C0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1.</w:t>
            </w:r>
            <w:r w:rsidR="006B2C96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364BFD" w:rsidRPr="0036428F">
              <w:rPr>
                <w:rFonts w:eastAsia="宋体" w:cs="Times New Roman" w:hint="eastAsia"/>
                <w:sz w:val="18"/>
                <w:szCs w:val="18"/>
              </w:rPr>
              <w:t>"</w:t>
            </w:r>
            <w:r w:rsidR="000B711A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358B" w:rsidRPr="0036428F" w:rsidRDefault="003E358B" w:rsidP="003A36D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Camera: </w:t>
            </w:r>
            <w:r w:rsidR="008A7C25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Approx. </w:t>
            </w:r>
            <w:r w:rsidR="00F843F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128</w:t>
            </w:r>
            <w:r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g</w:t>
            </w:r>
            <w:r w:rsidR="005E396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="00F843F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0.</w:t>
            </w:r>
            <w:r w:rsidR="003A36DD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5E396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5E396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lb</w:t>
            </w:r>
            <w:proofErr w:type="spellEnd"/>
            <w:r w:rsidR="005E396F" w:rsidRPr="0036428F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</w:tbl>
    <w:p w:rsidR="00C27F61" w:rsidRPr="00E67326" w:rsidRDefault="00C27F61" w:rsidP="00936E6C">
      <w:pPr>
        <w:rPr>
          <w:noProof/>
        </w:rPr>
        <w:sectPr w:rsidR="00C27F61" w:rsidRPr="00E67326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BD4E48" w:rsidRDefault="00BD4E48" w:rsidP="00936E6C">
      <w:pPr>
        <w:rPr>
          <w:noProof/>
        </w:rPr>
      </w:pPr>
    </w:p>
    <w:p w:rsidR="00655D85" w:rsidRPr="00E67326" w:rsidRDefault="00C51895" w:rsidP="00936E6C">
      <w:pPr>
        <w:rPr>
          <w:noProof/>
        </w:rPr>
      </w:pPr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7EB19D" wp14:editId="0070D54A">
                <wp:simplePos x="0" y="0"/>
                <wp:positionH relativeFrom="column">
                  <wp:posOffset>-177800</wp:posOffset>
                </wp:positionH>
                <wp:positionV relativeFrom="paragraph">
                  <wp:posOffset>29845</wp:posOffset>
                </wp:positionV>
                <wp:extent cx="1266190" cy="421419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214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EB19D" id="矩形 27" o:spid="_x0000_s1029" style="position:absolute;left:0;text-align:left;margin-left:-14pt;margin-top:2.35pt;width:99.7pt;height:3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" filled="f" stroked="f">
                <v:textbox>
                  <w:txbxContent>
                    <w:p w:rsidR="00D76F4A" w:rsidRDefault="00D76F4A" w:rsidP="00972BA7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</w:p>
    <w:p w:rsidR="00655D85" w:rsidRPr="00E67326" w:rsidRDefault="00655D85" w:rsidP="00731E1B">
      <w:pPr>
        <w:rPr>
          <w:noProof/>
        </w:rPr>
      </w:pPr>
    </w:p>
    <w:p w:rsidR="006B0CEB" w:rsidRDefault="00BD4E48" w:rsidP="00936E6C">
      <w:r>
        <w:object w:dxaOrig="7973" w:dyaOrig="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171.75pt" o:ole="">
            <v:imagedata r:id="rId18" o:title=""/>
          </v:shape>
          <o:OLEObject Type="Embed" ProgID="Visio.Drawing.15" ShapeID="_x0000_i1025" DrawAspect="Content" ObjectID="_1591688565" r:id="rId19"/>
        </w:object>
      </w:r>
    </w:p>
    <w:p w:rsidR="006B0CEB" w:rsidRDefault="006B0CEB">
      <w:pPr>
        <w:widowControl/>
        <w:jc w:val="left"/>
      </w:pPr>
    </w:p>
    <w:p w:rsidR="00F46EDC" w:rsidRDefault="00F46EDC" w:rsidP="00936E6C"/>
    <w:sectPr w:rsidR="00F46EDC" w:rsidSect="00BF079C">
      <w:headerReference w:type="even" r:id="rId20"/>
      <w:headerReference w:type="default" r:id="rId21"/>
      <w:headerReference w:type="first" r:id="rId22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AD3" w:rsidRDefault="00CC4AD3" w:rsidP="00607F17">
      <w:r>
        <w:separator/>
      </w:r>
    </w:p>
  </w:endnote>
  <w:endnote w:type="continuationSeparator" w:id="0">
    <w:p w:rsidR="00CC4AD3" w:rsidRDefault="00CC4AD3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AD3" w:rsidRDefault="00CC4AD3" w:rsidP="00607F17">
      <w:r>
        <w:separator/>
      </w:r>
    </w:p>
  </w:footnote>
  <w:footnote w:type="continuationSeparator" w:id="0">
    <w:p w:rsidR="00CC4AD3" w:rsidRDefault="00CC4AD3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797" w:rsidRDefault="00F8079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9C" w:rsidRDefault="00BF079C" w:rsidP="00495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6A1B"/>
    <w:multiLevelType w:val="hybridMultilevel"/>
    <w:tmpl w:val="C35AE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C"/>
    <w:rsid w:val="0000356B"/>
    <w:rsid w:val="00004BCB"/>
    <w:rsid w:val="00005F74"/>
    <w:rsid w:val="00006F7B"/>
    <w:rsid w:val="00012A4B"/>
    <w:rsid w:val="00014324"/>
    <w:rsid w:val="00015560"/>
    <w:rsid w:val="00020620"/>
    <w:rsid w:val="00021614"/>
    <w:rsid w:val="00024B6E"/>
    <w:rsid w:val="0002531D"/>
    <w:rsid w:val="000259C5"/>
    <w:rsid w:val="00025DF1"/>
    <w:rsid w:val="00026DA9"/>
    <w:rsid w:val="000317C9"/>
    <w:rsid w:val="0003328B"/>
    <w:rsid w:val="00037818"/>
    <w:rsid w:val="00041887"/>
    <w:rsid w:val="0005034F"/>
    <w:rsid w:val="00052387"/>
    <w:rsid w:val="0005595A"/>
    <w:rsid w:val="00056EB1"/>
    <w:rsid w:val="00062711"/>
    <w:rsid w:val="000627DE"/>
    <w:rsid w:val="00067ACD"/>
    <w:rsid w:val="00067B32"/>
    <w:rsid w:val="0007147F"/>
    <w:rsid w:val="0007526E"/>
    <w:rsid w:val="00075BF1"/>
    <w:rsid w:val="00075CA9"/>
    <w:rsid w:val="00076571"/>
    <w:rsid w:val="00077916"/>
    <w:rsid w:val="0008442B"/>
    <w:rsid w:val="000859FA"/>
    <w:rsid w:val="000869CA"/>
    <w:rsid w:val="000915D6"/>
    <w:rsid w:val="00094DE7"/>
    <w:rsid w:val="00095569"/>
    <w:rsid w:val="000A5418"/>
    <w:rsid w:val="000B153A"/>
    <w:rsid w:val="000B6216"/>
    <w:rsid w:val="000B70B4"/>
    <w:rsid w:val="000B711A"/>
    <w:rsid w:val="000C089E"/>
    <w:rsid w:val="000C0DB4"/>
    <w:rsid w:val="000D1823"/>
    <w:rsid w:val="000D2DBE"/>
    <w:rsid w:val="000D445C"/>
    <w:rsid w:val="000F184D"/>
    <w:rsid w:val="000F1AC2"/>
    <w:rsid w:val="000F5A62"/>
    <w:rsid w:val="001004CC"/>
    <w:rsid w:val="00101A55"/>
    <w:rsid w:val="001064DB"/>
    <w:rsid w:val="001118BD"/>
    <w:rsid w:val="00115926"/>
    <w:rsid w:val="00116809"/>
    <w:rsid w:val="001172D6"/>
    <w:rsid w:val="0012010D"/>
    <w:rsid w:val="0012283C"/>
    <w:rsid w:val="00126497"/>
    <w:rsid w:val="00126E1C"/>
    <w:rsid w:val="00134C76"/>
    <w:rsid w:val="00134CA4"/>
    <w:rsid w:val="00135B59"/>
    <w:rsid w:val="001362C5"/>
    <w:rsid w:val="00144D13"/>
    <w:rsid w:val="0014504C"/>
    <w:rsid w:val="0015387C"/>
    <w:rsid w:val="001561A4"/>
    <w:rsid w:val="00166660"/>
    <w:rsid w:val="00172146"/>
    <w:rsid w:val="00176B75"/>
    <w:rsid w:val="0018023F"/>
    <w:rsid w:val="00184C91"/>
    <w:rsid w:val="001854B7"/>
    <w:rsid w:val="00187A7A"/>
    <w:rsid w:val="00187CE1"/>
    <w:rsid w:val="0019149D"/>
    <w:rsid w:val="00194D58"/>
    <w:rsid w:val="001B17CA"/>
    <w:rsid w:val="001B434D"/>
    <w:rsid w:val="001D1955"/>
    <w:rsid w:val="001D4851"/>
    <w:rsid w:val="001D79BF"/>
    <w:rsid w:val="001E6575"/>
    <w:rsid w:val="001E6A61"/>
    <w:rsid w:val="001F4761"/>
    <w:rsid w:val="001F4DF2"/>
    <w:rsid w:val="001F7F95"/>
    <w:rsid w:val="00200559"/>
    <w:rsid w:val="0020762E"/>
    <w:rsid w:val="00210325"/>
    <w:rsid w:val="002117B2"/>
    <w:rsid w:val="002201C1"/>
    <w:rsid w:val="0022164F"/>
    <w:rsid w:val="002219DA"/>
    <w:rsid w:val="00225E58"/>
    <w:rsid w:val="00240318"/>
    <w:rsid w:val="00244492"/>
    <w:rsid w:val="0024633E"/>
    <w:rsid w:val="0025789A"/>
    <w:rsid w:val="00263B9E"/>
    <w:rsid w:val="0027410B"/>
    <w:rsid w:val="00274602"/>
    <w:rsid w:val="00274ADB"/>
    <w:rsid w:val="00274EB9"/>
    <w:rsid w:val="00280817"/>
    <w:rsid w:val="00282CA2"/>
    <w:rsid w:val="00283122"/>
    <w:rsid w:val="0028439D"/>
    <w:rsid w:val="00284982"/>
    <w:rsid w:val="002877F2"/>
    <w:rsid w:val="00290B0A"/>
    <w:rsid w:val="002919A1"/>
    <w:rsid w:val="00297C9A"/>
    <w:rsid w:val="002A0B4D"/>
    <w:rsid w:val="002A1D77"/>
    <w:rsid w:val="002A2A33"/>
    <w:rsid w:val="002A700C"/>
    <w:rsid w:val="002A7FCC"/>
    <w:rsid w:val="002B024A"/>
    <w:rsid w:val="002B29D8"/>
    <w:rsid w:val="002B6B59"/>
    <w:rsid w:val="002C6368"/>
    <w:rsid w:val="002C72A4"/>
    <w:rsid w:val="002D1401"/>
    <w:rsid w:val="002D25A3"/>
    <w:rsid w:val="002D7BE8"/>
    <w:rsid w:val="002E0C14"/>
    <w:rsid w:val="002E17BD"/>
    <w:rsid w:val="002F03CC"/>
    <w:rsid w:val="002F1AE9"/>
    <w:rsid w:val="002F25BA"/>
    <w:rsid w:val="002F5E21"/>
    <w:rsid w:val="002F604F"/>
    <w:rsid w:val="002F7BC8"/>
    <w:rsid w:val="0030390C"/>
    <w:rsid w:val="00311631"/>
    <w:rsid w:val="00315319"/>
    <w:rsid w:val="00321144"/>
    <w:rsid w:val="00323910"/>
    <w:rsid w:val="003253CC"/>
    <w:rsid w:val="00325685"/>
    <w:rsid w:val="00326029"/>
    <w:rsid w:val="00327942"/>
    <w:rsid w:val="00330230"/>
    <w:rsid w:val="003310B4"/>
    <w:rsid w:val="0033291C"/>
    <w:rsid w:val="003334DD"/>
    <w:rsid w:val="00336AC3"/>
    <w:rsid w:val="003433C8"/>
    <w:rsid w:val="003513D9"/>
    <w:rsid w:val="00351899"/>
    <w:rsid w:val="00354F18"/>
    <w:rsid w:val="0035547A"/>
    <w:rsid w:val="00355C38"/>
    <w:rsid w:val="003628B0"/>
    <w:rsid w:val="0036428F"/>
    <w:rsid w:val="00364BFD"/>
    <w:rsid w:val="003658CA"/>
    <w:rsid w:val="0037072E"/>
    <w:rsid w:val="00370A72"/>
    <w:rsid w:val="003721CD"/>
    <w:rsid w:val="00374AE6"/>
    <w:rsid w:val="00374E0B"/>
    <w:rsid w:val="00376B51"/>
    <w:rsid w:val="0038123A"/>
    <w:rsid w:val="003864A9"/>
    <w:rsid w:val="003A26C7"/>
    <w:rsid w:val="003A3465"/>
    <w:rsid w:val="003A36DD"/>
    <w:rsid w:val="003A5A25"/>
    <w:rsid w:val="003B1971"/>
    <w:rsid w:val="003B2225"/>
    <w:rsid w:val="003B4B4D"/>
    <w:rsid w:val="003C011E"/>
    <w:rsid w:val="003C0C4F"/>
    <w:rsid w:val="003C0D3E"/>
    <w:rsid w:val="003C5626"/>
    <w:rsid w:val="003D10EE"/>
    <w:rsid w:val="003D2F70"/>
    <w:rsid w:val="003D3AE8"/>
    <w:rsid w:val="003D3D13"/>
    <w:rsid w:val="003D70F5"/>
    <w:rsid w:val="003E358B"/>
    <w:rsid w:val="003F1BBF"/>
    <w:rsid w:val="003F29ED"/>
    <w:rsid w:val="003F5B7B"/>
    <w:rsid w:val="003F5EE5"/>
    <w:rsid w:val="00400788"/>
    <w:rsid w:val="00401219"/>
    <w:rsid w:val="00402525"/>
    <w:rsid w:val="0040576F"/>
    <w:rsid w:val="00411FEA"/>
    <w:rsid w:val="00413B66"/>
    <w:rsid w:val="00413F2F"/>
    <w:rsid w:val="004213FA"/>
    <w:rsid w:val="00421595"/>
    <w:rsid w:val="0043539B"/>
    <w:rsid w:val="004359E4"/>
    <w:rsid w:val="00435F79"/>
    <w:rsid w:val="004370F4"/>
    <w:rsid w:val="00437584"/>
    <w:rsid w:val="00446F46"/>
    <w:rsid w:val="0045049F"/>
    <w:rsid w:val="00451B6B"/>
    <w:rsid w:val="00453FB1"/>
    <w:rsid w:val="0045523A"/>
    <w:rsid w:val="00466FFA"/>
    <w:rsid w:val="0046727F"/>
    <w:rsid w:val="00471E11"/>
    <w:rsid w:val="00472AEA"/>
    <w:rsid w:val="00472B0F"/>
    <w:rsid w:val="004766D1"/>
    <w:rsid w:val="0047711B"/>
    <w:rsid w:val="00480468"/>
    <w:rsid w:val="00480C73"/>
    <w:rsid w:val="00485A5F"/>
    <w:rsid w:val="00492848"/>
    <w:rsid w:val="004935F5"/>
    <w:rsid w:val="00494E76"/>
    <w:rsid w:val="004953DB"/>
    <w:rsid w:val="0049540F"/>
    <w:rsid w:val="00495818"/>
    <w:rsid w:val="0049620E"/>
    <w:rsid w:val="004A69BB"/>
    <w:rsid w:val="004A6DFA"/>
    <w:rsid w:val="004A7629"/>
    <w:rsid w:val="004B258E"/>
    <w:rsid w:val="004B4AC2"/>
    <w:rsid w:val="004B7301"/>
    <w:rsid w:val="004D1C00"/>
    <w:rsid w:val="004E23EA"/>
    <w:rsid w:val="004E55FC"/>
    <w:rsid w:val="004E629C"/>
    <w:rsid w:val="004F2F78"/>
    <w:rsid w:val="004F68CC"/>
    <w:rsid w:val="005002E6"/>
    <w:rsid w:val="005050E6"/>
    <w:rsid w:val="00505FEE"/>
    <w:rsid w:val="00510C49"/>
    <w:rsid w:val="00511E36"/>
    <w:rsid w:val="00525659"/>
    <w:rsid w:val="00525ACF"/>
    <w:rsid w:val="00531124"/>
    <w:rsid w:val="00533405"/>
    <w:rsid w:val="00543CCF"/>
    <w:rsid w:val="00552AEC"/>
    <w:rsid w:val="00555AAF"/>
    <w:rsid w:val="0055668D"/>
    <w:rsid w:val="00557435"/>
    <w:rsid w:val="005608F5"/>
    <w:rsid w:val="00560920"/>
    <w:rsid w:val="00570546"/>
    <w:rsid w:val="00570D89"/>
    <w:rsid w:val="005712F9"/>
    <w:rsid w:val="00572465"/>
    <w:rsid w:val="005737B8"/>
    <w:rsid w:val="00577CFC"/>
    <w:rsid w:val="00584379"/>
    <w:rsid w:val="005855F2"/>
    <w:rsid w:val="0059224D"/>
    <w:rsid w:val="00595A8C"/>
    <w:rsid w:val="00595B1F"/>
    <w:rsid w:val="005A45FA"/>
    <w:rsid w:val="005A4716"/>
    <w:rsid w:val="005A5051"/>
    <w:rsid w:val="005A7D01"/>
    <w:rsid w:val="005B1F34"/>
    <w:rsid w:val="005B3FEE"/>
    <w:rsid w:val="005B4BAA"/>
    <w:rsid w:val="005B5001"/>
    <w:rsid w:val="005C2CEB"/>
    <w:rsid w:val="005C3CF2"/>
    <w:rsid w:val="005C5364"/>
    <w:rsid w:val="005D0F0B"/>
    <w:rsid w:val="005D495E"/>
    <w:rsid w:val="005D7264"/>
    <w:rsid w:val="005D74C0"/>
    <w:rsid w:val="005E126A"/>
    <w:rsid w:val="005E1BA1"/>
    <w:rsid w:val="005E396F"/>
    <w:rsid w:val="005F7654"/>
    <w:rsid w:val="00601127"/>
    <w:rsid w:val="00602748"/>
    <w:rsid w:val="006064B2"/>
    <w:rsid w:val="006073A7"/>
    <w:rsid w:val="00607F17"/>
    <w:rsid w:val="0061177F"/>
    <w:rsid w:val="006146C0"/>
    <w:rsid w:val="00615AE1"/>
    <w:rsid w:val="00617333"/>
    <w:rsid w:val="0062288C"/>
    <w:rsid w:val="006300F5"/>
    <w:rsid w:val="00631A27"/>
    <w:rsid w:val="006326CF"/>
    <w:rsid w:val="0063796C"/>
    <w:rsid w:val="00640B80"/>
    <w:rsid w:val="00641D79"/>
    <w:rsid w:val="00642D75"/>
    <w:rsid w:val="0064558D"/>
    <w:rsid w:val="00647910"/>
    <w:rsid w:val="0065079A"/>
    <w:rsid w:val="006545D7"/>
    <w:rsid w:val="0065542C"/>
    <w:rsid w:val="006556CB"/>
    <w:rsid w:val="00655D85"/>
    <w:rsid w:val="00656F65"/>
    <w:rsid w:val="0066397D"/>
    <w:rsid w:val="00664311"/>
    <w:rsid w:val="00670CC4"/>
    <w:rsid w:val="00672334"/>
    <w:rsid w:val="00673569"/>
    <w:rsid w:val="00673DBD"/>
    <w:rsid w:val="00676907"/>
    <w:rsid w:val="00682714"/>
    <w:rsid w:val="006829CC"/>
    <w:rsid w:val="00684E6D"/>
    <w:rsid w:val="00694525"/>
    <w:rsid w:val="006965EB"/>
    <w:rsid w:val="006A1E88"/>
    <w:rsid w:val="006B0CEB"/>
    <w:rsid w:val="006B2C96"/>
    <w:rsid w:val="006B3BEF"/>
    <w:rsid w:val="006B5050"/>
    <w:rsid w:val="006B5B79"/>
    <w:rsid w:val="006B69FD"/>
    <w:rsid w:val="006C2033"/>
    <w:rsid w:val="006C44B5"/>
    <w:rsid w:val="006C511B"/>
    <w:rsid w:val="006C6CEE"/>
    <w:rsid w:val="006D6B49"/>
    <w:rsid w:val="006D73F6"/>
    <w:rsid w:val="006E105B"/>
    <w:rsid w:val="006E1465"/>
    <w:rsid w:val="006E432C"/>
    <w:rsid w:val="006E75B3"/>
    <w:rsid w:val="006E7E67"/>
    <w:rsid w:val="006F12A4"/>
    <w:rsid w:val="006F1B68"/>
    <w:rsid w:val="006F25C8"/>
    <w:rsid w:val="006F43D3"/>
    <w:rsid w:val="007033DB"/>
    <w:rsid w:val="00703457"/>
    <w:rsid w:val="00704009"/>
    <w:rsid w:val="007045A7"/>
    <w:rsid w:val="0070750C"/>
    <w:rsid w:val="007103F2"/>
    <w:rsid w:val="0071214E"/>
    <w:rsid w:val="00715963"/>
    <w:rsid w:val="00723706"/>
    <w:rsid w:val="007244F8"/>
    <w:rsid w:val="00726C72"/>
    <w:rsid w:val="00727C91"/>
    <w:rsid w:val="00727F91"/>
    <w:rsid w:val="00730445"/>
    <w:rsid w:val="00730B6E"/>
    <w:rsid w:val="00731E1B"/>
    <w:rsid w:val="0073285B"/>
    <w:rsid w:val="00735522"/>
    <w:rsid w:val="00737C5C"/>
    <w:rsid w:val="0074498B"/>
    <w:rsid w:val="00747838"/>
    <w:rsid w:val="007528A4"/>
    <w:rsid w:val="00764AD0"/>
    <w:rsid w:val="00765631"/>
    <w:rsid w:val="00767E58"/>
    <w:rsid w:val="0077095F"/>
    <w:rsid w:val="007726FC"/>
    <w:rsid w:val="007746B8"/>
    <w:rsid w:val="0077494A"/>
    <w:rsid w:val="00774B0A"/>
    <w:rsid w:val="00776EF4"/>
    <w:rsid w:val="00777880"/>
    <w:rsid w:val="00780FAD"/>
    <w:rsid w:val="00784A83"/>
    <w:rsid w:val="00786677"/>
    <w:rsid w:val="00793836"/>
    <w:rsid w:val="007958C8"/>
    <w:rsid w:val="00796E7F"/>
    <w:rsid w:val="007A0D65"/>
    <w:rsid w:val="007A40E1"/>
    <w:rsid w:val="007A5FFD"/>
    <w:rsid w:val="007B0C04"/>
    <w:rsid w:val="007B770D"/>
    <w:rsid w:val="007C52AD"/>
    <w:rsid w:val="007E0413"/>
    <w:rsid w:val="007E18F5"/>
    <w:rsid w:val="007E1AEB"/>
    <w:rsid w:val="007E26C6"/>
    <w:rsid w:val="007E7D3E"/>
    <w:rsid w:val="007F2686"/>
    <w:rsid w:val="007F4BCC"/>
    <w:rsid w:val="007F6BF8"/>
    <w:rsid w:val="00801CB4"/>
    <w:rsid w:val="0080353D"/>
    <w:rsid w:val="008058D1"/>
    <w:rsid w:val="00810422"/>
    <w:rsid w:val="00810D7A"/>
    <w:rsid w:val="008116A0"/>
    <w:rsid w:val="008223A3"/>
    <w:rsid w:val="0082241E"/>
    <w:rsid w:val="00823578"/>
    <w:rsid w:val="00825818"/>
    <w:rsid w:val="00825910"/>
    <w:rsid w:val="008308E3"/>
    <w:rsid w:val="00831AAB"/>
    <w:rsid w:val="00835880"/>
    <w:rsid w:val="0084398A"/>
    <w:rsid w:val="00843B99"/>
    <w:rsid w:val="00844061"/>
    <w:rsid w:val="00846E04"/>
    <w:rsid w:val="00850AF9"/>
    <w:rsid w:val="00853482"/>
    <w:rsid w:val="00857003"/>
    <w:rsid w:val="00863DA5"/>
    <w:rsid w:val="00867557"/>
    <w:rsid w:val="008677F4"/>
    <w:rsid w:val="00870ABE"/>
    <w:rsid w:val="008727C0"/>
    <w:rsid w:val="008735EA"/>
    <w:rsid w:val="0088208F"/>
    <w:rsid w:val="008864BF"/>
    <w:rsid w:val="00887E89"/>
    <w:rsid w:val="00890CD6"/>
    <w:rsid w:val="008929CB"/>
    <w:rsid w:val="0089346D"/>
    <w:rsid w:val="00894712"/>
    <w:rsid w:val="00895882"/>
    <w:rsid w:val="00897EE0"/>
    <w:rsid w:val="008A04F5"/>
    <w:rsid w:val="008A10FC"/>
    <w:rsid w:val="008A39D9"/>
    <w:rsid w:val="008A7C25"/>
    <w:rsid w:val="008B0389"/>
    <w:rsid w:val="008B4A37"/>
    <w:rsid w:val="008B4F71"/>
    <w:rsid w:val="008B69C7"/>
    <w:rsid w:val="008B6B18"/>
    <w:rsid w:val="008B6D23"/>
    <w:rsid w:val="008B71F8"/>
    <w:rsid w:val="008C44FD"/>
    <w:rsid w:val="008C64F3"/>
    <w:rsid w:val="008C77BB"/>
    <w:rsid w:val="008D3B48"/>
    <w:rsid w:val="008D50AB"/>
    <w:rsid w:val="008E0357"/>
    <w:rsid w:val="008F042A"/>
    <w:rsid w:val="008F0EB4"/>
    <w:rsid w:val="008F15FE"/>
    <w:rsid w:val="008F1FD0"/>
    <w:rsid w:val="008F49D1"/>
    <w:rsid w:val="008F57DF"/>
    <w:rsid w:val="008F6787"/>
    <w:rsid w:val="00902369"/>
    <w:rsid w:val="00903FDC"/>
    <w:rsid w:val="00906CCB"/>
    <w:rsid w:val="009076AF"/>
    <w:rsid w:val="009103E7"/>
    <w:rsid w:val="009209CC"/>
    <w:rsid w:val="00922EF1"/>
    <w:rsid w:val="00931336"/>
    <w:rsid w:val="0093263E"/>
    <w:rsid w:val="00934658"/>
    <w:rsid w:val="00934BBB"/>
    <w:rsid w:val="00936A8A"/>
    <w:rsid w:val="00936E6C"/>
    <w:rsid w:val="00940B9F"/>
    <w:rsid w:val="009412B5"/>
    <w:rsid w:val="00942B38"/>
    <w:rsid w:val="00945045"/>
    <w:rsid w:val="00954A51"/>
    <w:rsid w:val="00957F6F"/>
    <w:rsid w:val="009674C6"/>
    <w:rsid w:val="00967923"/>
    <w:rsid w:val="00971D79"/>
    <w:rsid w:val="00972BA7"/>
    <w:rsid w:val="00974A31"/>
    <w:rsid w:val="009836F5"/>
    <w:rsid w:val="00985BEC"/>
    <w:rsid w:val="00986D1A"/>
    <w:rsid w:val="00986D4D"/>
    <w:rsid w:val="009904D0"/>
    <w:rsid w:val="009909B4"/>
    <w:rsid w:val="00991011"/>
    <w:rsid w:val="00995E97"/>
    <w:rsid w:val="00996F98"/>
    <w:rsid w:val="009A1C1E"/>
    <w:rsid w:val="009A4993"/>
    <w:rsid w:val="009B1CA0"/>
    <w:rsid w:val="009B7584"/>
    <w:rsid w:val="009C15D0"/>
    <w:rsid w:val="009C200B"/>
    <w:rsid w:val="009C2477"/>
    <w:rsid w:val="009C6C3A"/>
    <w:rsid w:val="009D10B9"/>
    <w:rsid w:val="009D1BFD"/>
    <w:rsid w:val="009D515F"/>
    <w:rsid w:val="009E031E"/>
    <w:rsid w:val="009E2B77"/>
    <w:rsid w:val="009E406A"/>
    <w:rsid w:val="009E66F8"/>
    <w:rsid w:val="009E7FAC"/>
    <w:rsid w:val="009F13DF"/>
    <w:rsid w:val="009F1F2A"/>
    <w:rsid w:val="009F69F4"/>
    <w:rsid w:val="009F7893"/>
    <w:rsid w:val="00A06C8E"/>
    <w:rsid w:val="00A07264"/>
    <w:rsid w:val="00A10F89"/>
    <w:rsid w:val="00A149C1"/>
    <w:rsid w:val="00A14A8D"/>
    <w:rsid w:val="00A1550E"/>
    <w:rsid w:val="00A171A8"/>
    <w:rsid w:val="00A203F0"/>
    <w:rsid w:val="00A21350"/>
    <w:rsid w:val="00A21741"/>
    <w:rsid w:val="00A23DCF"/>
    <w:rsid w:val="00A257F6"/>
    <w:rsid w:val="00A26D00"/>
    <w:rsid w:val="00A30E0E"/>
    <w:rsid w:val="00A31E53"/>
    <w:rsid w:val="00A44275"/>
    <w:rsid w:val="00A4664A"/>
    <w:rsid w:val="00A50F05"/>
    <w:rsid w:val="00A53338"/>
    <w:rsid w:val="00A5436B"/>
    <w:rsid w:val="00A629DF"/>
    <w:rsid w:val="00A62C85"/>
    <w:rsid w:val="00A80E4B"/>
    <w:rsid w:val="00A83E95"/>
    <w:rsid w:val="00A90B57"/>
    <w:rsid w:val="00A90F1C"/>
    <w:rsid w:val="00A9528E"/>
    <w:rsid w:val="00A961E9"/>
    <w:rsid w:val="00A964C2"/>
    <w:rsid w:val="00A97F2D"/>
    <w:rsid w:val="00AA1F4F"/>
    <w:rsid w:val="00AA2143"/>
    <w:rsid w:val="00AA2228"/>
    <w:rsid w:val="00AA3DD2"/>
    <w:rsid w:val="00AB1CC9"/>
    <w:rsid w:val="00AB3BCE"/>
    <w:rsid w:val="00AB76E2"/>
    <w:rsid w:val="00AC0CE5"/>
    <w:rsid w:val="00AC184F"/>
    <w:rsid w:val="00AC7C5E"/>
    <w:rsid w:val="00AD054A"/>
    <w:rsid w:val="00AD41C7"/>
    <w:rsid w:val="00AD70BC"/>
    <w:rsid w:val="00AE333F"/>
    <w:rsid w:val="00AE7F1C"/>
    <w:rsid w:val="00AF431F"/>
    <w:rsid w:val="00AF7718"/>
    <w:rsid w:val="00B012A7"/>
    <w:rsid w:val="00B046F5"/>
    <w:rsid w:val="00B052BC"/>
    <w:rsid w:val="00B054A2"/>
    <w:rsid w:val="00B2115B"/>
    <w:rsid w:val="00B23C9D"/>
    <w:rsid w:val="00B240DC"/>
    <w:rsid w:val="00B24370"/>
    <w:rsid w:val="00B2467A"/>
    <w:rsid w:val="00B24D17"/>
    <w:rsid w:val="00B30B83"/>
    <w:rsid w:val="00B32130"/>
    <w:rsid w:val="00B3551B"/>
    <w:rsid w:val="00B42A6C"/>
    <w:rsid w:val="00B562BE"/>
    <w:rsid w:val="00B57853"/>
    <w:rsid w:val="00B61EAA"/>
    <w:rsid w:val="00B630D6"/>
    <w:rsid w:val="00B660EF"/>
    <w:rsid w:val="00B6735E"/>
    <w:rsid w:val="00B7458C"/>
    <w:rsid w:val="00B74932"/>
    <w:rsid w:val="00B75714"/>
    <w:rsid w:val="00B76C31"/>
    <w:rsid w:val="00B8796F"/>
    <w:rsid w:val="00B9360F"/>
    <w:rsid w:val="00B95514"/>
    <w:rsid w:val="00B96D62"/>
    <w:rsid w:val="00BA50C6"/>
    <w:rsid w:val="00BA52C5"/>
    <w:rsid w:val="00BA6A06"/>
    <w:rsid w:val="00BB0D82"/>
    <w:rsid w:val="00BB1D88"/>
    <w:rsid w:val="00BB4498"/>
    <w:rsid w:val="00BB4A50"/>
    <w:rsid w:val="00BB5C6C"/>
    <w:rsid w:val="00BC1693"/>
    <w:rsid w:val="00BC25C3"/>
    <w:rsid w:val="00BC3F0C"/>
    <w:rsid w:val="00BC4E9A"/>
    <w:rsid w:val="00BC58AE"/>
    <w:rsid w:val="00BD4BA7"/>
    <w:rsid w:val="00BD4D68"/>
    <w:rsid w:val="00BD4E48"/>
    <w:rsid w:val="00BD573A"/>
    <w:rsid w:val="00BE1300"/>
    <w:rsid w:val="00BE231F"/>
    <w:rsid w:val="00BE2DC1"/>
    <w:rsid w:val="00BE4460"/>
    <w:rsid w:val="00BE69B2"/>
    <w:rsid w:val="00BF079C"/>
    <w:rsid w:val="00BF0BB0"/>
    <w:rsid w:val="00BF1083"/>
    <w:rsid w:val="00BF135C"/>
    <w:rsid w:val="00BF354C"/>
    <w:rsid w:val="00BF3FA5"/>
    <w:rsid w:val="00BF7D8C"/>
    <w:rsid w:val="00C002B0"/>
    <w:rsid w:val="00C04B18"/>
    <w:rsid w:val="00C054BF"/>
    <w:rsid w:val="00C06825"/>
    <w:rsid w:val="00C112B1"/>
    <w:rsid w:val="00C12248"/>
    <w:rsid w:val="00C12EE8"/>
    <w:rsid w:val="00C14C2F"/>
    <w:rsid w:val="00C160A1"/>
    <w:rsid w:val="00C16FFF"/>
    <w:rsid w:val="00C177BB"/>
    <w:rsid w:val="00C21FBD"/>
    <w:rsid w:val="00C23EFB"/>
    <w:rsid w:val="00C26C43"/>
    <w:rsid w:val="00C27F61"/>
    <w:rsid w:val="00C324AB"/>
    <w:rsid w:val="00C449B1"/>
    <w:rsid w:val="00C51895"/>
    <w:rsid w:val="00C60175"/>
    <w:rsid w:val="00C60987"/>
    <w:rsid w:val="00C61F04"/>
    <w:rsid w:val="00C665BA"/>
    <w:rsid w:val="00C71831"/>
    <w:rsid w:val="00C719E4"/>
    <w:rsid w:val="00C76BEC"/>
    <w:rsid w:val="00C76E19"/>
    <w:rsid w:val="00C77298"/>
    <w:rsid w:val="00C82021"/>
    <w:rsid w:val="00C90D29"/>
    <w:rsid w:val="00C92D24"/>
    <w:rsid w:val="00C95538"/>
    <w:rsid w:val="00C96725"/>
    <w:rsid w:val="00CA5946"/>
    <w:rsid w:val="00CA6B23"/>
    <w:rsid w:val="00CA6B25"/>
    <w:rsid w:val="00CA7FC6"/>
    <w:rsid w:val="00CB1A5A"/>
    <w:rsid w:val="00CB635B"/>
    <w:rsid w:val="00CB6EAF"/>
    <w:rsid w:val="00CB7333"/>
    <w:rsid w:val="00CC0637"/>
    <w:rsid w:val="00CC0962"/>
    <w:rsid w:val="00CC1080"/>
    <w:rsid w:val="00CC297D"/>
    <w:rsid w:val="00CC4AD3"/>
    <w:rsid w:val="00CC58FD"/>
    <w:rsid w:val="00CC7575"/>
    <w:rsid w:val="00CD325D"/>
    <w:rsid w:val="00CD7813"/>
    <w:rsid w:val="00CE0075"/>
    <w:rsid w:val="00CE1629"/>
    <w:rsid w:val="00CE3090"/>
    <w:rsid w:val="00CE3E99"/>
    <w:rsid w:val="00CF378A"/>
    <w:rsid w:val="00CF4FC1"/>
    <w:rsid w:val="00CF5A6D"/>
    <w:rsid w:val="00CF6573"/>
    <w:rsid w:val="00CF71C0"/>
    <w:rsid w:val="00D01763"/>
    <w:rsid w:val="00D03E80"/>
    <w:rsid w:val="00D1556A"/>
    <w:rsid w:val="00D2106A"/>
    <w:rsid w:val="00D37EE4"/>
    <w:rsid w:val="00D409DF"/>
    <w:rsid w:val="00D4162B"/>
    <w:rsid w:val="00D43F84"/>
    <w:rsid w:val="00D44A46"/>
    <w:rsid w:val="00D4531A"/>
    <w:rsid w:val="00D46829"/>
    <w:rsid w:val="00D5094F"/>
    <w:rsid w:val="00D53C79"/>
    <w:rsid w:val="00D543CB"/>
    <w:rsid w:val="00D607B2"/>
    <w:rsid w:val="00D617DF"/>
    <w:rsid w:val="00D61FC5"/>
    <w:rsid w:val="00D620A8"/>
    <w:rsid w:val="00D70352"/>
    <w:rsid w:val="00D721B7"/>
    <w:rsid w:val="00D76F4A"/>
    <w:rsid w:val="00D822BC"/>
    <w:rsid w:val="00D83045"/>
    <w:rsid w:val="00D87E91"/>
    <w:rsid w:val="00D907B5"/>
    <w:rsid w:val="00D94EEF"/>
    <w:rsid w:val="00D9532B"/>
    <w:rsid w:val="00D95FA9"/>
    <w:rsid w:val="00DA1EA9"/>
    <w:rsid w:val="00DA5675"/>
    <w:rsid w:val="00DB07D3"/>
    <w:rsid w:val="00DB1189"/>
    <w:rsid w:val="00DB27B7"/>
    <w:rsid w:val="00DB4887"/>
    <w:rsid w:val="00DD3455"/>
    <w:rsid w:val="00DD494E"/>
    <w:rsid w:val="00DD5152"/>
    <w:rsid w:val="00DF06A4"/>
    <w:rsid w:val="00DF7513"/>
    <w:rsid w:val="00E04109"/>
    <w:rsid w:val="00E05A3E"/>
    <w:rsid w:val="00E22CA8"/>
    <w:rsid w:val="00E259F3"/>
    <w:rsid w:val="00E26F15"/>
    <w:rsid w:val="00E27ACA"/>
    <w:rsid w:val="00E3623E"/>
    <w:rsid w:val="00E36D19"/>
    <w:rsid w:val="00E373FF"/>
    <w:rsid w:val="00E40645"/>
    <w:rsid w:val="00E418D2"/>
    <w:rsid w:val="00E46E47"/>
    <w:rsid w:val="00E50EDF"/>
    <w:rsid w:val="00E52DBB"/>
    <w:rsid w:val="00E53666"/>
    <w:rsid w:val="00E6570C"/>
    <w:rsid w:val="00E67326"/>
    <w:rsid w:val="00E708B6"/>
    <w:rsid w:val="00E72566"/>
    <w:rsid w:val="00E737BA"/>
    <w:rsid w:val="00E8150E"/>
    <w:rsid w:val="00E86BF3"/>
    <w:rsid w:val="00E939FE"/>
    <w:rsid w:val="00E9489B"/>
    <w:rsid w:val="00EA1D6C"/>
    <w:rsid w:val="00EB0032"/>
    <w:rsid w:val="00EB04BB"/>
    <w:rsid w:val="00EB5267"/>
    <w:rsid w:val="00EB586A"/>
    <w:rsid w:val="00EB5AD6"/>
    <w:rsid w:val="00EB5DA0"/>
    <w:rsid w:val="00EC0CBD"/>
    <w:rsid w:val="00EC0EA0"/>
    <w:rsid w:val="00EC619B"/>
    <w:rsid w:val="00ED101B"/>
    <w:rsid w:val="00ED4B9A"/>
    <w:rsid w:val="00EE0318"/>
    <w:rsid w:val="00EE04E3"/>
    <w:rsid w:val="00EE3E9D"/>
    <w:rsid w:val="00EE4E4D"/>
    <w:rsid w:val="00EF155A"/>
    <w:rsid w:val="00EF3F72"/>
    <w:rsid w:val="00EF5AF1"/>
    <w:rsid w:val="00EF6454"/>
    <w:rsid w:val="00EF72F3"/>
    <w:rsid w:val="00EF741B"/>
    <w:rsid w:val="00EF762D"/>
    <w:rsid w:val="00F02A4D"/>
    <w:rsid w:val="00F04DB4"/>
    <w:rsid w:val="00F1432B"/>
    <w:rsid w:val="00F167E4"/>
    <w:rsid w:val="00F17A4B"/>
    <w:rsid w:val="00F17A5D"/>
    <w:rsid w:val="00F21018"/>
    <w:rsid w:val="00F21B05"/>
    <w:rsid w:val="00F23C58"/>
    <w:rsid w:val="00F23E87"/>
    <w:rsid w:val="00F300B7"/>
    <w:rsid w:val="00F30466"/>
    <w:rsid w:val="00F30552"/>
    <w:rsid w:val="00F32F46"/>
    <w:rsid w:val="00F3450E"/>
    <w:rsid w:val="00F403E8"/>
    <w:rsid w:val="00F42DB5"/>
    <w:rsid w:val="00F45C53"/>
    <w:rsid w:val="00F46EDC"/>
    <w:rsid w:val="00F541EA"/>
    <w:rsid w:val="00F711A0"/>
    <w:rsid w:val="00F7437C"/>
    <w:rsid w:val="00F75990"/>
    <w:rsid w:val="00F80797"/>
    <w:rsid w:val="00F82C72"/>
    <w:rsid w:val="00F843FF"/>
    <w:rsid w:val="00F855BB"/>
    <w:rsid w:val="00F86F80"/>
    <w:rsid w:val="00F9218A"/>
    <w:rsid w:val="00F93786"/>
    <w:rsid w:val="00F93E88"/>
    <w:rsid w:val="00F96530"/>
    <w:rsid w:val="00F97898"/>
    <w:rsid w:val="00FA165E"/>
    <w:rsid w:val="00FA4C57"/>
    <w:rsid w:val="00FC14B6"/>
    <w:rsid w:val="00FC1F65"/>
    <w:rsid w:val="00FC1FDC"/>
    <w:rsid w:val="00FC2CA0"/>
    <w:rsid w:val="00FC47AA"/>
    <w:rsid w:val="00FC57F1"/>
    <w:rsid w:val="00FC6888"/>
    <w:rsid w:val="00FD2873"/>
    <w:rsid w:val="00FD28C1"/>
    <w:rsid w:val="00FE3025"/>
    <w:rsid w:val="00FE665C"/>
    <w:rsid w:val="00FF122A"/>
    <w:rsid w:val="00FF3742"/>
    <w:rsid w:val="00FF4EBB"/>
    <w:rsid w:val="00FF6D40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5C6A37-856A-4757-B618-4FD63973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  <w:style w:type="paragraph" w:styleId="ac">
    <w:name w:val="Revision"/>
    <w:hidden/>
    <w:uiPriority w:val="99"/>
    <w:semiHidden/>
    <w:rsid w:val="00D72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package" Target="embeddings/Microsoft_Visio___1.vsdx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C292A-B2F2-49A8-B4B5-B01C3CE2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5305</TotalTime>
  <Pages>4</Pages>
  <Words>550</Words>
  <Characters>3141</Characters>
  <Application>Microsoft Office Word</Application>
  <DocSecurity>0</DocSecurity>
  <Lines>26</Lines>
  <Paragraphs>7</Paragraphs>
  <ScaleCrop>false</ScaleCrop>
  <Company>Microsoft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耿悦</cp:lastModifiedBy>
  <cp:revision>1563</cp:revision>
  <cp:lastPrinted>2018-04-26T03:46:00Z</cp:lastPrinted>
  <dcterms:created xsi:type="dcterms:W3CDTF">2015-09-16T08:22:00Z</dcterms:created>
  <dcterms:modified xsi:type="dcterms:W3CDTF">2018-06-28T02:56:00Z</dcterms:modified>
</cp:coreProperties>
</file>