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831AAB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0A6FAB" wp14:editId="0A6AD3EF">
                <wp:simplePos x="0" y="0"/>
                <wp:positionH relativeFrom="column">
                  <wp:posOffset>-203200</wp:posOffset>
                </wp:positionH>
                <wp:positionV relativeFrom="paragraph">
                  <wp:posOffset>24130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940A2" w:rsidRPr="002D3551" w:rsidRDefault="002D3551" w:rsidP="008940A2">
                            <w:pPr>
                              <w:pStyle w:val="a5"/>
                              <w:spacing w:before="0" w:beforeAutospacing="0" w:after="0" w:afterAutospacing="0" w:line="400" w:lineRule="exact"/>
                            </w:pPr>
                            <w:r w:rsidRPr="002D35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NC326-MB</w:t>
                            </w:r>
                          </w:p>
                          <w:p w:rsidR="00D76F4A" w:rsidRPr="002D3551" w:rsidRDefault="00C554E6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2D35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D76F4A" w:rsidRPr="002D35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2D3551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6D2E43" w:rsidRPr="002D35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8940A2" w:rsidRPr="002D35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Fixed</w:t>
                            </w:r>
                            <w:r w:rsidR="00FF4EBB" w:rsidRPr="002D35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40A2" w:rsidRPr="002D35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Bullet</w:t>
                            </w:r>
                            <w:r w:rsidR="007C212C" w:rsidRPr="002D35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2D35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2D3551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16pt;margin-top:1.9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" filled="f" stroked="f" strokeweight="1pt">
                <v:textbox inset="14.4pt,,14.4pt">
                  <w:txbxContent>
                    <w:p w:rsidR="008940A2" w:rsidRPr="002D3551" w:rsidRDefault="002D3551" w:rsidP="008940A2">
                      <w:pPr>
                        <w:pStyle w:val="a5"/>
                        <w:spacing w:before="0" w:beforeAutospacing="0" w:after="0" w:afterAutospacing="0" w:line="400" w:lineRule="exact"/>
                      </w:pPr>
                      <w:r w:rsidRPr="002D35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NC326-MB</w:t>
                      </w:r>
                    </w:p>
                    <w:p w:rsidR="00D76F4A" w:rsidRPr="002D3551" w:rsidRDefault="00C554E6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2D35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6</w:t>
                      </w:r>
                      <w:r w:rsidR="00D76F4A" w:rsidRPr="002D35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2D3551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6D2E43" w:rsidRPr="002D35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8940A2" w:rsidRPr="002D35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Fixed</w:t>
                      </w:r>
                      <w:r w:rsidR="00FF4EBB" w:rsidRPr="002D35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940A2" w:rsidRPr="002D35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Bullet</w:t>
                      </w:r>
                      <w:r w:rsidR="007C212C" w:rsidRPr="002D35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2D35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2D3551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2D3551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5866CFC7" wp14:editId="7B3DE80C">
            <wp:simplePos x="0" y="0"/>
            <wp:positionH relativeFrom="column">
              <wp:posOffset>3992245</wp:posOffset>
            </wp:positionH>
            <wp:positionV relativeFrom="paragraph">
              <wp:posOffset>594360</wp:posOffset>
            </wp:positionV>
            <wp:extent cx="1664335" cy="1216660"/>
            <wp:effectExtent l="0" t="0" r="0" b="254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CB8">
        <w:rPr>
          <w:noProof/>
        </w:rPr>
        <w:drawing>
          <wp:anchor distT="0" distB="0" distL="114300" distR="114300" simplePos="0" relativeHeight="251756544" behindDoc="0" locked="0" layoutInCell="1" allowOverlap="1" wp14:anchorId="07432621" wp14:editId="361A6634">
            <wp:simplePos x="0" y="0"/>
            <wp:positionH relativeFrom="column">
              <wp:posOffset>2686050</wp:posOffset>
            </wp:positionH>
            <wp:positionV relativeFrom="paragraph">
              <wp:posOffset>3093085</wp:posOffset>
            </wp:positionV>
            <wp:extent cx="593725" cy="593725"/>
            <wp:effectExtent l="0" t="0" r="0" b="0"/>
            <wp:wrapNone/>
            <wp:docPr id="9" name="图片 9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CB8">
        <w:rPr>
          <w:noProof/>
        </w:rPr>
        <w:drawing>
          <wp:anchor distT="0" distB="0" distL="114300" distR="114300" simplePos="0" relativeHeight="251752448" behindDoc="0" locked="0" layoutInCell="1" allowOverlap="1" wp14:anchorId="2DCFA4CB" wp14:editId="11F1D9AA">
            <wp:simplePos x="0" y="0"/>
            <wp:positionH relativeFrom="column">
              <wp:posOffset>2073910</wp:posOffset>
            </wp:positionH>
            <wp:positionV relativeFrom="paragraph">
              <wp:posOffset>3093085</wp:posOffset>
            </wp:positionV>
            <wp:extent cx="593725" cy="593725"/>
            <wp:effectExtent l="0" t="0" r="0" b="0"/>
            <wp:wrapNone/>
            <wp:docPr id="3" name="图片 3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CB8" w:rsidRPr="00DB1991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0638010A" wp14:editId="2D8C8B8A">
            <wp:simplePos x="0" y="0"/>
            <wp:positionH relativeFrom="column">
              <wp:posOffset>1478280</wp:posOffset>
            </wp:positionH>
            <wp:positionV relativeFrom="paragraph">
              <wp:posOffset>3093085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0A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D1FBBD" wp14:editId="29B32388">
                <wp:simplePos x="0" y="0"/>
                <wp:positionH relativeFrom="column">
                  <wp:posOffset>3411855</wp:posOffset>
                </wp:positionH>
                <wp:positionV relativeFrom="paragraph">
                  <wp:posOffset>5130800</wp:posOffset>
                </wp:positionV>
                <wp:extent cx="2804160" cy="1085850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085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300" w:rsidRPr="002F6121" w:rsidRDefault="00DA1300" w:rsidP="000B141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DA1300" w:rsidRPr="002F6121" w:rsidRDefault="00DA1300" w:rsidP="000B141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</w:t>
                            </w:r>
                          </w:p>
                          <w:p w:rsidR="00DA1300" w:rsidRPr="002F6121" w:rsidRDefault="00DA1300" w:rsidP="000B141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Built-in micro SD/SDHC/SDXC card slot, up to 128 GB</w:t>
                            </w:r>
                          </w:p>
                          <w:p w:rsidR="00AC0CE5" w:rsidRPr="00DA1300" w:rsidRDefault="00AC0CE5" w:rsidP="008F6787">
                            <w:pPr>
                              <w:pStyle w:val="a6"/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268.65pt;margin-top:404pt;width:220.8pt;height:85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" filled="f" stroked="f">
                <v:textbox>
                  <w:txbxContent>
                    <w:p w:rsidR="00DA1300" w:rsidRPr="002F6121" w:rsidRDefault="00DA1300" w:rsidP="000B1410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DA1300" w:rsidRPr="002F6121" w:rsidRDefault="00DA1300" w:rsidP="000B1410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</w:t>
                      </w:r>
                    </w:p>
                    <w:p w:rsidR="00DA1300" w:rsidRPr="002F6121" w:rsidRDefault="00DA1300" w:rsidP="000B1410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Built-in micro SD/SDHC/SDXC card slot, up to 128 GB</w:t>
                      </w:r>
                    </w:p>
                    <w:p w:rsidR="00AC0CE5" w:rsidRPr="00DA1300" w:rsidRDefault="00AC0CE5" w:rsidP="008F6787">
                      <w:pPr>
                        <w:pStyle w:val="a6"/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192CAA" wp14:editId="42D346D5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8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JIMTsq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727FF3C9" wp14:editId="31B85C2F">
            <wp:simplePos x="0" y="0"/>
            <wp:positionH relativeFrom="column">
              <wp:posOffset>879475</wp:posOffset>
            </wp:positionH>
            <wp:positionV relativeFrom="paragraph">
              <wp:posOffset>3093085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08B53BCA" wp14:editId="2BC35727">
            <wp:simplePos x="0" y="0"/>
            <wp:positionH relativeFrom="column">
              <wp:posOffset>275590</wp:posOffset>
            </wp:positionH>
            <wp:positionV relativeFrom="paragraph">
              <wp:posOffset>3093085</wp:posOffset>
            </wp:positionV>
            <wp:extent cx="593725" cy="593090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 wp14:anchorId="7FF3316E" wp14:editId="2FBC46FE">
            <wp:simplePos x="0" y="0"/>
            <wp:positionH relativeFrom="column">
              <wp:posOffset>-328930</wp:posOffset>
            </wp:positionH>
            <wp:positionV relativeFrom="paragraph">
              <wp:posOffset>3093085</wp:posOffset>
            </wp:positionV>
            <wp:extent cx="593725" cy="593090"/>
            <wp:effectExtent l="0" t="0" r="0" b="0"/>
            <wp:wrapNone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EF4944" wp14:editId="71DA7B3C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300" w:rsidRPr="008849EB" w:rsidRDefault="00DA1300" w:rsidP="000B141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1/2.9" Progressive Scan CMOS</w:t>
                            </w: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A1300" w:rsidRPr="008849EB" w:rsidRDefault="00DA1300" w:rsidP="000B141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3072 × 2048@20 fps</w:t>
                            </w:r>
                          </w:p>
                          <w:p w:rsidR="00DA1300" w:rsidRPr="008849EB" w:rsidRDefault="00DA1300" w:rsidP="000B141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2.8/4/6/8 mm</w:t>
                            </w: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fixed lens</w:t>
                            </w:r>
                          </w:p>
                          <w:p w:rsidR="00DA1300" w:rsidRPr="008849EB" w:rsidRDefault="00DA1300" w:rsidP="000B141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Color: 0.01 lux @(F1.2, AGC ON), 0.028 lux @(F2.0, AGC ON), 0 lux with IR</w:t>
                            </w:r>
                          </w:p>
                          <w:p w:rsidR="00DA1300" w:rsidRPr="008849EB" w:rsidRDefault="00DA1300" w:rsidP="000B141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DA1300" w:rsidRPr="008849EB" w:rsidRDefault="00DA1300" w:rsidP="000B141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2 Behavior analyses</w:t>
                            </w:r>
                          </w:p>
                          <w:p w:rsidR="00DA1300" w:rsidRPr="008849EB" w:rsidRDefault="00DA1300" w:rsidP="000B141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DA1300" w:rsidRPr="008849EB" w:rsidRDefault="00DA1300" w:rsidP="000B1410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1/2.9" Progressive Scan CMOS</w:t>
                      </w: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A1300" w:rsidRPr="008849EB" w:rsidRDefault="00DA1300" w:rsidP="000B1410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3072 × 2048@20 fps</w:t>
                      </w:r>
                    </w:p>
                    <w:p w:rsidR="00DA1300" w:rsidRPr="008849EB" w:rsidRDefault="00DA1300" w:rsidP="000B1410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2.8/4/6/8 mm</w:t>
                      </w: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 xml:space="preserve"> fixed lens</w:t>
                      </w:r>
                    </w:p>
                    <w:p w:rsidR="00DA1300" w:rsidRPr="008849EB" w:rsidRDefault="00DA1300" w:rsidP="000B1410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Color: 0.01 lux @(F1.2, AGC ON), 0.028 lux @(F2.0, AGC ON), 0 lux with IR</w:t>
                      </w:r>
                    </w:p>
                    <w:p w:rsidR="00DA1300" w:rsidRPr="008849EB" w:rsidRDefault="00DA1300" w:rsidP="000B1410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DA1300" w:rsidRPr="008849EB" w:rsidRDefault="00DA1300" w:rsidP="000B1410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2 Behavior analyses</w:t>
                      </w:r>
                    </w:p>
                    <w:p w:rsidR="00DA1300" w:rsidRPr="008849EB" w:rsidRDefault="00DA1300" w:rsidP="000B1410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1/2.9" Progressive Scan CMOS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Color: 0.01 lux @(F1.2, AGC ON), 0.028 lux @(F2.0, AGC ON), 0 lux with IR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1/3 s to 1/100,000 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No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IR Cut Filter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3D DNR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120dB</w:t>
            </w:r>
          </w:p>
        </w:tc>
      </w:tr>
      <w:tr w:rsidR="003B3CE5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Pan: 0° to 360°, tilt: 0° to 90°, rotate: 0° to 360°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1E363F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C9575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C95754"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D77F1C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2.8/4/6/8 mm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F2.0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EF0B0F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C129E8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3B3CE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EF0B0F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2.8 mm, horizontal FOV: 97°, vertical FOV: 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63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1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20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4 mm, horizontal FOV: 78°, vertical FOV: 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50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9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7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6 mm, horizontal FOV: 60°, vertical FOV: 3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9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7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D77F1C" w:rsidRDefault="003B3CE5" w:rsidP="00CA28A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8 mm, horizontal FOV: 39.5°, vertical FOV: 2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6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4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8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</w:tc>
      </w:tr>
      <w:tr w:rsidR="00B34D8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1E363F" w:rsidRDefault="00B34D8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7065B2" w:rsidRDefault="00B34D8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M12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1E363F" w:rsidRDefault="00640B80" w:rsidP="00622DD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1E363F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22164F" w:rsidP="00AB3BC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AB3BCE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1E363F" w:rsidRDefault="00DB1189" w:rsidP="00D76F4A">
            <w:pPr>
              <w:rPr>
                <w:sz w:val="18"/>
                <w:szCs w:val="18"/>
              </w:rPr>
            </w:pPr>
            <w:r w:rsidRPr="001E363F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22164F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  <w:r w:rsidR="005D74C0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1E363F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E363F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E363F">
              <w:rPr>
                <w:rFonts w:eastAsia="宋体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Main stream: H.265/H.264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Sub</w:t>
            </w:r>
            <w:r w:rsidR="003704C7">
              <w:rPr>
                <w:rFonts w:eastAsia="宋体" w:cs="Times New Roman" w:hint="eastAsia"/>
                <w:sz w:val="18"/>
                <w:szCs w:val="18"/>
              </w:rPr>
              <w:t>-</w:t>
            </w:r>
            <w:r w:rsidRPr="007065B2">
              <w:rPr>
                <w:rFonts w:eastAsia="宋体" w:cs="Times New Roman"/>
                <w:sz w:val="18"/>
                <w:szCs w:val="18"/>
              </w:rPr>
              <w:t>stream: H.265/H.264/MJPEG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Third stream: H.265/H.264 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E363F">
              <w:rPr>
                <w:rFonts w:eastAsia="宋体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D66A7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D66A7A">
              <w:rPr>
                <w:rFonts w:eastAsia="宋体" w:cs="Times New Roman"/>
                <w:sz w:val="18"/>
                <w:szCs w:val="18"/>
              </w:rPr>
              <w:t>Main Profile/High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E363F">
              <w:rPr>
                <w:rFonts w:eastAsia="宋体" w:cs="Times New Roman"/>
                <w:sz w:val="18"/>
                <w:szCs w:val="18"/>
              </w:rPr>
              <w:t xml:space="preserve">H.264+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D66A7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D66A7A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E363F">
              <w:rPr>
                <w:rFonts w:eastAsia="宋体" w:cs="Times New Roman"/>
                <w:sz w:val="18"/>
                <w:szCs w:val="18"/>
              </w:rPr>
              <w:t xml:space="preserve">H.265 Type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D66A7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D66A7A">
              <w:rPr>
                <w:rFonts w:eastAsia="宋体" w:cs="Times New Roman"/>
                <w:sz w:val="18"/>
                <w:szCs w:val="18"/>
              </w:rPr>
              <w:t>Main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E363F">
              <w:rPr>
                <w:rFonts w:eastAsia="宋体" w:cs="Times New Roman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D66A7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D66A7A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E363F">
              <w:rPr>
                <w:rFonts w:eastAsia="宋体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32 Kbps to 16 Mbps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726F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925A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6925A2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315A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925A2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4063EC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6925A2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EE1688" w:rsidP="003704C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3704C7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925A2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6925A2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925A2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3072 × 2048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925A2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AD8" w:rsidRPr="00D60AD8" w:rsidRDefault="00D60AD8" w:rsidP="00D60AD8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D60AD8">
              <w:rPr>
                <w:rFonts w:eastAsia="宋体" w:cs="Times New Roman" w:hint="eastAsia"/>
                <w:sz w:val="18"/>
                <w:szCs w:val="18"/>
              </w:rPr>
              <w:t>50Hz: 20 fps (3072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2048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1728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2944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1656), 25 fps (2560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1440, 1920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1080, 1280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720)</w:t>
            </w:r>
          </w:p>
          <w:p w:rsidR="00D60AD8" w:rsidRPr="007065B2" w:rsidRDefault="00D60AD8" w:rsidP="00D60AD8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D60AD8">
              <w:rPr>
                <w:rFonts w:eastAsia="宋体" w:cs="Times New Roman" w:hint="eastAsia"/>
                <w:sz w:val="18"/>
                <w:szCs w:val="18"/>
              </w:rPr>
              <w:t>60Hz: 20 fps (3072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2048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1728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2944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1656), 30fps (2560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1440, 1920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1080, 1280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720)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925A2" w:rsidRDefault="003B3CE5" w:rsidP="003704C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3704C7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6925A2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50Hz: 25fps (640 × 480, 640 × 360, 320 × 240)</w:t>
            </w:r>
          </w:p>
          <w:p w:rsidR="00D60AD8" w:rsidRPr="007065B2" w:rsidRDefault="003B3CE5" w:rsidP="00D60AD8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60Hz: 30fps (640 × 480, 640 × 360, 320 × 240)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925A2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2D8" w:rsidRPr="00F712D8" w:rsidRDefault="00F712D8" w:rsidP="00F712D8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F712D8">
              <w:rPr>
                <w:rFonts w:eastAsia="宋体" w:cs="Times New Roman" w:hint="eastAsia"/>
                <w:sz w:val="18"/>
                <w:szCs w:val="18"/>
              </w:rPr>
              <w:t>50Hz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: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25fps(1280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720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640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360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352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288)</w:t>
            </w:r>
          </w:p>
          <w:p w:rsidR="00F712D8" w:rsidRPr="007065B2" w:rsidRDefault="00F712D8" w:rsidP="00F712D8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F712D8">
              <w:rPr>
                <w:rFonts w:eastAsia="宋体" w:cs="Times New Roman" w:hint="eastAsia"/>
                <w:sz w:val="18"/>
                <w:szCs w:val="18"/>
              </w:rPr>
              <w:t>60Hz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: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30fps(1280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720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640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360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352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F712D8">
              <w:rPr>
                <w:rFonts w:eastAsia="宋体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925A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DF7AC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6"/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0"/>
            <w:r w:rsidR="009C15D0"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925A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C95754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925A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925A2">
              <w:rPr>
                <w:rFonts w:eastAsia="宋体" w:cs="Times New Roman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925A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36651A" w:rsidP="00BE419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Day/Night/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>Auto/Schedule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925A2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925A2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925A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925A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6D3D2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925A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E67326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</w:t>
            </w:r>
            <w:proofErr w:type="spellEnd"/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</w:t>
            </w:r>
            <w:proofErr w:type="spellEnd"/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6937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69371A" w:rsidRPr="0069371A">
              <w:rPr>
                <w:rFonts w:ascii="Calibri" w:eastAsia="宋体" w:hAnsi="Calibri" w:cs="Times New Roman"/>
                <w:sz w:val="18"/>
                <w:szCs w:val="18"/>
              </w:rPr>
              <w:t>Bonjour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925A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2315A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925A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B5377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6925A2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EC72FC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925A2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925A2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6925A2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6925A2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925A2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25A2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0B711A" w:rsidP="00C9799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C9799B">
              <w:rPr>
                <w:rFonts w:ascii="Calibri" w:eastAsia="宋体" w:hAnsi="Calibri" w:cs="Times New Roman" w:hint="eastAsia"/>
                <w:sz w:val="18"/>
                <w:szCs w:val="18"/>
              </w:rPr>
              <w:t>Hik</w:t>
            </w:r>
            <w:proofErr w:type="spellEnd"/>
            <w:r w:rsidR="00C9799B">
              <w:rPr>
                <w:rFonts w:ascii="Calibri" w:eastAsia="宋体" w:hAnsi="Calibri" w:cs="Times New Roman" w:hint="eastAsia"/>
                <w:sz w:val="18"/>
                <w:szCs w:val="18"/>
              </w:rPr>
              <w:t>-Connect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925A2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25A2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DB432D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925A2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925A2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E363F">
              <w:rPr>
                <w:rFonts w:eastAsia="宋体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E363F">
              <w:rPr>
                <w:rFonts w:eastAsia="宋体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 RJ45 10M/100M self-adaptive Ethernet port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E363F">
              <w:rPr>
                <w:rFonts w:eastAsia="宋体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Built-in microSD/SDHC/SDXC slot, up to 128 GB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E363F">
              <w:rPr>
                <w:rFonts w:eastAsia="宋体" w:cs="Times New Roman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1D099A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D099A">
              <w:rPr>
                <w:rFonts w:eastAsia="宋体" w:cs="Times New Roman" w:hint="eastAsia"/>
                <w:sz w:val="18"/>
                <w:szCs w:val="18"/>
              </w:rPr>
              <w:t>H</w:t>
            </w:r>
            <w:r w:rsidR="001B1494">
              <w:rPr>
                <w:rFonts w:eastAsia="宋体" w:cs="Times New Roman" w:hint="eastAsia"/>
                <w:sz w:val="18"/>
                <w:szCs w:val="18"/>
              </w:rPr>
              <w:t>.264 and H.265 encoding support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E363F">
              <w:rPr>
                <w:rFonts w:eastAsia="宋体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1E363F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1E363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E708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921C0B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12 VDC ± 25%,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 xml:space="preserve"> Φ 5.5mm </w:t>
            </w:r>
            <w:hyperlink r:id="rId18" w:tgtFrame="_bank" w:history="1">
              <w:r w:rsidR="003B3CE5" w:rsidRPr="007065B2">
                <w:rPr>
                  <w:rFonts w:eastAsia="宋体" w:cs="Times New Roman"/>
                  <w:sz w:val="18"/>
                  <w:szCs w:val="18"/>
                </w:rPr>
                <w:t xml:space="preserve">coaxial power plug </w:t>
              </w:r>
            </w:hyperlink>
          </w:p>
          <w:p w:rsidR="003B3CE5" w:rsidRPr="007065B2" w:rsidRDefault="003B3CE5" w:rsidP="00664F1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7065B2">
              <w:rPr>
                <w:rFonts w:eastAsia="宋体" w:cs="Times New Roman"/>
                <w:sz w:val="18"/>
                <w:szCs w:val="18"/>
              </w:rPr>
              <w:t>PoE</w:t>
            </w:r>
            <w:proofErr w:type="spellEnd"/>
            <w:r w:rsidRPr="007065B2">
              <w:rPr>
                <w:rFonts w:eastAsia="宋体" w:cs="Times New Roman"/>
                <w:sz w:val="18"/>
                <w:szCs w:val="18"/>
              </w:rPr>
              <w:t>(802.3af, class 3)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1E363F" w:rsidRDefault="003B3CE5" w:rsidP="003B3CE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1E363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1E363F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1E363F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 V</w:t>
            </w:r>
            <w:r w:rsidR="00184ECD">
              <w:rPr>
                <w:rFonts w:eastAsia="宋体" w:cs="Times New Roman" w:hint="eastAsia"/>
                <w:sz w:val="18"/>
                <w:szCs w:val="18"/>
              </w:rPr>
              <w:t>DC</w:t>
            </w:r>
            <w:r w:rsidRPr="007065B2">
              <w:rPr>
                <w:rFonts w:eastAsia="宋体" w:cs="Times New Roman"/>
                <w:sz w:val="18"/>
                <w:szCs w:val="18"/>
              </w:rPr>
              <w:t>, 0.4 A, max. 6W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7065B2">
              <w:rPr>
                <w:rFonts w:eastAsia="宋体" w:cs="Times New Roman"/>
                <w:sz w:val="18"/>
                <w:szCs w:val="18"/>
              </w:rPr>
              <w:t>PoE</w:t>
            </w:r>
            <w:proofErr w:type="spellEnd"/>
            <w:r w:rsidRPr="007065B2">
              <w:rPr>
                <w:rFonts w:eastAsia="宋体" w:cs="Times New Roman"/>
                <w:sz w:val="18"/>
                <w:szCs w:val="18"/>
              </w:rPr>
              <w:t>: (802.3af, 36V to 57V), 0.2 A to 0.1 A, max. 7</w:t>
            </w:r>
            <w:r w:rsidR="00973597">
              <w:rPr>
                <w:rFonts w:eastAsia="宋体" w:cs="Times New Roman" w:hint="eastAsia"/>
                <w:sz w:val="18"/>
                <w:szCs w:val="18"/>
              </w:rPr>
              <w:t>.5</w:t>
            </w:r>
            <w:r w:rsidRPr="007065B2">
              <w:rPr>
                <w:rFonts w:eastAsia="宋体" w:cs="Times New Roman"/>
                <w:sz w:val="18"/>
                <w:szCs w:val="18"/>
              </w:rPr>
              <w:t>W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1E363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5D51" w:rsidRPr="00E67326" w:rsidRDefault="000B711A" w:rsidP="00AF36B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AF36BA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1E363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EC72F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1E363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4314C8" w:rsidP="004314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8A7C25"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70</w:t>
            </w:r>
            <w:r w:rsidR="005608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</w:t>
            </w:r>
            <w:r w:rsidR="00730445"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73044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3E358B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55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="008A7C25"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2.8</w:t>
            </w:r>
            <w:r w:rsidR="00C77298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6.1</w:t>
            </w:r>
            <w:r w:rsidR="00364BFD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4314C8" w:rsidRPr="004314C8" w:rsidRDefault="004314C8" w:rsidP="00056EB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Package: 216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121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118 mm (8.5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4.</w:t>
            </w:r>
            <w:r w:rsidR="00056EBD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4.</w:t>
            </w:r>
            <w:r w:rsidR="00056EBD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1E363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E363F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358B" w:rsidRPr="00E67326" w:rsidRDefault="005D5D51" w:rsidP="005D5D5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Camera</w:t>
            </w:r>
            <w:r w:rsidR="00C7729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B71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410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 (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0.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>9 lb.)</w:t>
            </w:r>
          </w:p>
        </w:tc>
      </w:tr>
    </w:tbl>
    <w:p w:rsidR="00831AAB" w:rsidRPr="00E67326" w:rsidRDefault="00831AAB">
      <w:pPr>
        <w:widowControl/>
        <w:jc w:val="left"/>
      </w:pPr>
    </w:p>
    <w:p w:rsidR="00655D85" w:rsidRPr="00E67326" w:rsidRDefault="00655D85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041739" w:rsidRPr="00041739" w:rsidRDefault="00041739" w:rsidP="00936E6C">
      <w:pPr>
        <w:rPr>
          <w:noProof/>
        </w:rPr>
      </w:pPr>
    </w:p>
    <w:p w:rsidR="006E4357" w:rsidRPr="006E4357" w:rsidRDefault="006E4357" w:rsidP="00936E6C">
      <w:pPr>
        <w:rPr>
          <w:noProof/>
        </w:rPr>
      </w:pPr>
    </w:p>
    <w:p w:rsidR="00655D85" w:rsidRPr="00E67326" w:rsidRDefault="00655D85" w:rsidP="00936E6C">
      <w:pPr>
        <w:rPr>
          <w:noProof/>
        </w:rPr>
      </w:pPr>
    </w:p>
    <w:p w:rsidR="00655D85" w:rsidRPr="00E67326" w:rsidRDefault="00DF7AC6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BA01B7" wp14:editId="17E0AFD6">
                <wp:simplePos x="0" y="0"/>
                <wp:positionH relativeFrom="column">
                  <wp:posOffset>-83820</wp:posOffset>
                </wp:positionH>
                <wp:positionV relativeFrom="paragraph">
                  <wp:posOffset>-304165</wp:posOffset>
                </wp:positionV>
                <wp:extent cx="5528945" cy="75247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615E5A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B3CE5" w:rsidRPr="00451980" w:rsidRDefault="002D3551" w:rsidP="001E363F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NC326-MB</w:t>
                            </w:r>
                          </w:p>
                          <w:p w:rsidR="00DF7AC6" w:rsidRPr="00F42DB5" w:rsidRDefault="00DF7AC6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-6.6pt;margin-top:-23.95pt;width:435.35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" filled="f" stroked="f">
                <v:textbox>
                  <w:txbxContent>
                    <w:p w:rsidR="00D76F4A" w:rsidRPr="00855B9F" w:rsidRDefault="00615E5A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3B3CE5" w:rsidRPr="00451980" w:rsidRDefault="002D3551" w:rsidP="001E363F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NC326-MB</w:t>
                      </w:r>
                    </w:p>
                    <w:p w:rsidR="00DF7AC6" w:rsidRPr="00F42DB5" w:rsidRDefault="00DF7AC6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7F61" w:rsidRPr="00E67326" w:rsidRDefault="00C27F61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</w:pPr>
    </w:p>
    <w:p w:rsidR="003253CC" w:rsidRDefault="003253CC" w:rsidP="00936E6C">
      <w:pPr>
        <w:rPr>
          <w:noProof/>
        </w:rPr>
      </w:pPr>
    </w:p>
    <w:p w:rsidR="002E17BD" w:rsidRPr="00E67326" w:rsidRDefault="001E363F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147ED" wp14:editId="13C13AC6">
                <wp:simplePos x="0" y="0"/>
                <wp:positionH relativeFrom="column">
                  <wp:posOffset>-139065</wp:posOffset>
                </wp:positionH>
                <wp:positionV relativeFrom="paragraph">
                  <wp:posOffset>-299085</wp:posOffset>
                </wp:positionV>
                <wp:extent cx="1266190" cy="49149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-10.95pt;margin-top:-23.55pt;width:99.7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67B3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9A925F" wp14:editId="7BEE1987">
                <wp:simplePos x="0" y="0"/>
                <wp:positionH relativeFrom="column">
                  <wp:posOffset>-140335</wp:posOffset>
                </wp:positionH>
                <wp:positionV relativeFrom="paragraph">
                  <wp:posOffset>1967865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1.05pt;margin-top:154.9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D04C4F" w:rsidRPr="004A2AA6">
        <w:object w:dxaOrig="16229" w:dyaOrig="4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55pt;height:143.35pt" o:ole="">
            <v:imagedata r:id="rId19" o:title=""/>
          </v:shape>
          <o:OLEObject Type="Embed" ProgID="Visio.Drawing.11" ShapeID="_x0000_i1025" DrawAspect="Content" ObjectID="_1576915217" r:id="rId20"/>
        </w:object>
      </w:r>
    </w:p>
    <w:p w:rsidR="008E0357" w:rsidRDefault="008E0357" w:rsidP="00936E6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B3CE5" w:rsidRPr="004A2AA6" w:rsidTr="004E3DB1">
        <w:tc>
          <w:tcPr>
            <w:tcW w:w="8522" w:type="dxa"/>
          </w:tcPr>
          <w:p w:rsidR="003B3CE5" w:rsidRPr="004A2AA6" w:rsidRDefault="003B3CE5" w:rsidP="004E3DB1">
            <w:pPr>
              <w:widowControl/>
              <w:jc w:val="center"/>
            </w:pPr>
            <w:r w:rsidRPr="004A2AA6">
              <w:rPr>
                <w:rFonts w:cstheme="minorHAnsi"/>
                <w:b/>
                <w:bCs/>
                <w:noProof/>
                <w:sz w:val="36"/>
              </w:rPr>
              <w:drawing>
                <wp:inline distT="0" distB="0" distL="0" distR="0" wp14:anchorId="25CBB3FA" wp14:editId="12C43CF3">
                  <wp:extent cx="1041991" cy="833334"/>
                  <wp:effectExtent l="0" t="0" r="6350" b="508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-1280ZJ-XS_副本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95" cy="83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CE5" w:rsidRPr="004A2AA6" w:rsidTr="004E3DB1">
        <w:tc>
          <w:tcPr>
            <w:tcW w:w="8522" w:type="dxa"/>
          </w:tcPr>
          <w:p w:rsidR="003B3CE5" w:rsidRPr="004A2AA6" w:rsidRDefault="003B3CE5" w:rsidP="004E3DB1">
            <w:pPr>
              <w:widowControl/>
              <w:jc w:val="center"/>
              <w:rPr>
                <w:sz w:val="18"/>
                <w:szCs w:val="18"/>
              </w:rPr>
            </w:pPr>
            <w:r w:rsidRPr="004A2AA6">
              <w:rPr>
                <w:rFonts w:hint="eastAsia"/>
                <w:sz w:val="18"/>
                <w:szCs w:val="18"/>
              </w:rPr>
              <w:t>1280ZJ-XS</w:t>
            </w:r>
          </w:p>
          <w:p w:rsidR="003B3CE5" w:rsidRPr="004A2AA6" w:rsidRDefault="003B3CE5" w:rsidP="004E3DB1">
            <w:pPr>
              <w:widowControl/>
              <w:jc w:val="center"/>
              <w:rPr>
                <w:sz w:val="18"/>
                <w:szCs w:val="18"/>
              </w:rPr>
            </w:pPr>
            <w:r w:rsidRPr="004A2AA6">
              <w:rPr>
                <w:rFonts w:hint="eastAsia"/>
                <w:sz w:val="18"/>
                <w:szCs w:val="18"/>
              </w:rPr>
              <w:t>Junction Box</w:t>
            </w:r>
          </w:p>
        </w:tc>
      </w:tr>
    </w:tbl>
    <w:p w:rsidR="008E0357" w:rsidRPr="003B3CE5" w:rsidRDefault="008E0357" w:rsidP="00936E6C"/>
    <w:p w:rsidR="00354F18" w:rsidRDefault="00354F18" w:rsidP="00936E6C"/>
    <w:p w:rsidR="00655D85" w:rsidRPr="00E67326" w:rsidRDefault="00B61EAA" w:rsidP="00936E6C">
      <w:bookmarkStart w:id="1" w:name="_GoBack"/>
      <w:bookmarkEnd w:id="1"/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C091A9" wp14:editId="50A0C72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040272" wp14:editId="0BDEB7DE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5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22"/>
      <w:headerReference w:type="default" r:id="rId23"/>
      <w:headerReference w:type="first" r:id="rId24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E6" w:rsidRDefault="004613E6" w:rsidP="00607F17">
      <w:r>
        <w:separator/>
      </w:r>
    </w:p>
  </w:endnote>
  <w:endnote w:type="continuationSeparator" w:id="0">
    <w:p w:rsidR="004613E6" w:rsidRDefault="004613E6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E6" w:rsidRDefault="004613E6" w:rsidP="00607F17">
      <w:r>
        <w:separator/>
      </w:r>
    </w:p>
  </w:footnote>
  <w:footnote w:type="continuationSeparator" w:id="0">
    <w:p w:rsidR="004613E6" w:rsidRDefault="004613E6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5D" w:rsidRDefault="0080715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C21149"/>
    <w:multiLevelType w:val="hybridMultilevel"/>
    <w:tmpl w:val="8D1022B4"/>
    <w:lvl w:ilvl="0" w:tplc="59604ED6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6F7B"/>
    <w:rsid w:val="00014324"/>
    <w:rsid w:val="000240A2"/>
    <w:rsid w:val="0002531D"/>
    <w:rsid w:val="00026DA9"/>
    <w:rsid w:val="00037818"/>
    <w:rsid w:val="00041739"/>
    <w:rsid w:val="00045C99"/>
    <w:rsid w:val="00052289"/>
    <w:rsid w:val="00052387"/>
    <w:rsid w:val="00054D4B"/>
    <w:rsid w:val="00056EB1"/>
    <w:rsid w:val="00056EBD"/>
    <w:rsid w:val="000627DE"/>
    <w:rsid w:val="0006447D"/>
    <w:rsid w:val="0006720D"/>
    <w:rsid w:val="00067B32"/>
    <w:rsid w:val="000710BD"/>
    <w:rsid w:val="0007526E"/>
    <w:rsid w:val="00075BF1"/>
    <w:rsid w:val="00076571"/>
    <w:rsid w:val="000859FA"/>
    <w:rsid w:val="000869CA"/>
    <w:rsid w:val="000915D6"/>
    <w:rsid w:val="000A5418"/>
    <w:rsid w:val="000B1410"/>
    <w:rsid w:val="000B153A"/>
    <w:rsid w:val="000B6216"/>
    <w:rsid w:val="000B70B4"/>
    <w:rsid w:val="000B711A"/>
    <w:rsid w:val="000C089E"/>
    <w:rsid w:val="000C0DB4"/>
    <w:rsid w:val="000D1823"/>
    <w:rsid w:val="000D2DBE"/>
    <w:rsid w:val="000D445C"/>
    <w:rsid w:val="000D5F65"/>
    <w:rsid w:val="000E14DD"/>
    <w:rsid w:val="000F184D"/>
    <w:rsid w:val="000F1AC2"/>
    <w:rsid w:val="000F5A62"/>
    <w:rsid w:val="00100B56"/>
    <w:rsid w:val="00101A55"/>
    <w:rsid w:val="001064DB"/>
    <w:rsid w:val="001118BD"/>
    <w:rsid w:val="00115926"/>
    <w:rsid w:val="001172D6"/>
    <w:rsid w:val="0012010D"/>
    <w:rsid w:val="00120F48"/>
    <w:rsid w:val="00127DD0"/>
    <w:rsid w:val="00134A6F"/>
    <w:rsid w:val="00135B59"/>
    <w:rsid w:val="00144D13"/>
    <w:rsid w:val="0014504C"/>
    <w:rsid w:val="0015387C"/>
    <w:rsid w:val="0015556E"/>
    <w:rsid w:val="001561A4"/>
    <w:rsid w:val="00166660"/>
    <w:rsid w:val="00176B75"/>
    <w:rsid w:val="00184C91"/>
    <w:rsid w:val="00184ECD"/>
    <w:rsid w:val="001854B7"/>
    <w:rsid w:val="00187A7A"/>
    <w:rsid w:val="001973B8"/>
    <w:rsid w:val="001A257E"/>
    <w:rsid w:val="001A3109"/>
    <w:rsid w:val="001A6D5B"/>
    <w:rsid w:val="001A7030"/>
    <w:rsid w:val="001B1494"/>
    <w:rsid w:val="001B17CA"/>
    <w:rsid w:val="001D099A"/>
    <w:rsid w:val="001D1955"/>
    <w:rsid w:val="001D40CE"/>
    <w:rsid w:val="001E03DD"/>
    <w:rsid w:val="001E363F"/>
    <w:rsid w:val="001F4761"/>
    <w:rsid w:val="001F7F95"/>
    <w:rsid w:val="0020762E"/>
    <w:rsid w:val="00210325"/>
    <w:rsid w:val="002117B2"/>
    <w:rsid w:val="002201C1"/>
    <w:rsid w:val="0022164F"/>
    <w:rsid w:val="00225E58"/>
    <w:rsid w:val="002315A7"/>
    <w:rsid w:val="00240318"/>
    <w:rsid w:val="00244492"/>
    <w:rsid w:val="0024633E"/>
    <w:rsid w:val="00251C43"/>
    <w:rsid w:val="0025633E"/>
    <w:rsid w:val="0025789A"/>
    <w:rsid w:val="00263B9E"/>
    <w:rsid w:val="0027410B"/>
    <w:rsid w:val="00283122"/>
    <w:rsid w:val="00284982"/>
    <w:rsid w:val="002877F2"/>
    <w:rsid w:val="00293821"/>
    <w:rsid w:val="002967AB"/>
    <w:rsid w:val="00297C9A"/>
    <w:rsid w:val="002A0B4D"/>
    <w:rsid w:val="002A7FCC"/>
    <w:rsid w:val="002B074A"/>
    <w:rsid w:val="002B093B"/>
    <w:rsid w:val="002B29D8"/>
    <w:rsid w:val="002B569F"/>
    <w:rsid w:val="002B6B59"/>
    <w:rsid w:val="002C6368"/>
    <w:rsid w:val="002C72A4"/>
    <w:rsid w:val="002D1401"/>
    <w:rsid w:val="002D1AF5"/>
    <w:rsid w:val="002D3551"/>
    <w:rsid w:val="002D653A"/>
    <w:rsid w:val="002D7BE8"/>
    <w:rsid w:val="002E17BD"/>
    <w:rsid w:val="002F25BA"/>
    <w:rsid w:val="002F4A28"/>
    <w:rsid w:val="00300182"/>
    <w:rsid w:val="0031605A"/>
    <w:rsid w:val="00321144"/>
    <w:rsid w:val="00323910"/>
    <w:rsid w:val="00324FBF"/>
    <w:rsid w:val="003253CC"/>
    <w:rsid w:val="00326029"/>
    <w:rsid w:val="003324BE"/>
    <w:rsid w:val="003334DD"/>
    <w:rsid w:val="003460F4"/>
    <w:rsid w:val="00354F18"/>
    <w:rsid w:val="0035547A"/>
    <w:rsid w:val="00355C38"/>
    <w:rsid w:val="003608EB"/>
    <w:rsid w:val="0036139E"/>
    <w:rsid w:val="00364BFD"/>
    <w:rsid w:val="0036651A"/>
    <w:rsid w:val="003704C7"/>
    <w:rsid w:val="0037072E"/>
    <w:rsid w:val="00393646"/>
    <w:rsid w:val="003968C3"/>
    <w:rsid w:val="003A1021"/>
    <w:rsid w:val="003A26C7"/>
    <w:rsid w:val="003A5A25"/>
    <w:rsid w:val="003A7244"/>
    <w:rsid w:val="003B3CE5"/>
    <w:rsid w:val="003C0711"/>
    <w:rsid w:val="003C0C4F"/>
    <w:rsid w:val="003C0D3E"/>
    <w:rsid w:val="003D10EE"/>
    <w:rsid w:val="003D3D13"/>
    <w:rsid w:val="003E358B"/>
    <w:rsid w:val="003E4D6C"/>
    <w:rsid w:val="003E5A53"/>
    <w:rsid w:val="00400A07"/>
    <w:rsid w:val="00402525"/>
    <w:rsid w:val="00405EB5"/>
    <w:rsid w:val="004063EC"/>
    <w:rsid w:val="00407848"/>
    <w:rsid w:val="004111A6"/>
    <w:rsid w:val="00413B66"/>
    <w:rsid w:val="00414095"/>
    <w:rsid w:val="00414CF5"/>
    <w:rsid w:val="00416F16"/>
    <w:rsid w:val="00420722"/>
    <w:rsid w:val="00421362"/>
    <w:rsid w:val="00425B14"/>
    <w:rsid w:val="00427FB9"/>
    <w:rsid w:val="004314C8"/>
    <w:rsid w:val="0043539B"/>
    <w:rsid w:val="004370F4"/>
    <w:rsid w:val="0044525A"/>
    <w:rsid w:val="00451980"/>
    <w:rsid w:val="004613E6"/>
    <w:rsid w:val="004620C9"/>
    <w:rsid w:val="004632A1"/>
    <w:rsid w:val="0046727F"/>
    <w:rsid w:val="004716AD"/>
    <w:rsid w:val="004723A7"/>
    <w:rsid w:val="00472AEA"/>
    <w:rsid w:val="00472B0F"/>
    <w:rsid w:val="004766D1"/>
    <w:rsid w:val="0047711B"/>
    <w:rsid w:val="00480C73"/>
    <w:rsid w:val="00481D9D"/>
    <w:rsid w:val="00487BF0"/>
    <w:rsid w:val="0049540F"/>
    <w:rsid w:val="0049620E"/>
    <w:rsid w:val="004A00D8"/>
    <w:rsid w:val="004A69BB"/>
    <w:rsid w:val="004A7629"/>
    <w:rsid w:val="004B258E"/>
    <w:rsid w:val="004B431A"/>
    <w:rsid w:val="004C63D4"/>
    <w:rsid w:val="004D2E65"/>
    <w:rsid w:val="004F0F98"/>
    <w:rsid w:val="004F2F78"/>
    <w:rsid w:val="004F44F5"/>
    <w:rsid w:val="005002E6"/>
    <w:rsid w:val="00500B4A"/>
    <w:rsid w:val="00500E98"/>
    <w:rsid w:val="00502402"/>
    <w:rsid w:val="00505FEE"/>
    <w:rsid w:val="00525659"/>
    <w:rsid w:val="005350EC"/>
    <w:rsid w:val="00543653"/>
    <w:rsid w:val="0055390C"/>
    <w:rsid w:val="00555AAF"/>
    <w:rsid w:val="00557435"/>
    <w:rsid w:val="005608F5"/>
    <w:rsid w:val="005655D7"/>
    <w:rsid w:val="00565E63"/>
    <w:rsid w:val="00567B71"/>
    <w:rsid w:val="00570546"/>
    <w:rsid w:val="00571531"/>
    <w:rsid w:val="00577808"/>
    <w:rsid w:val="00577CFC"/>
    <w:rsid w:val="00583CB8"/>
    <w:rsid w:val="00584379"/>
    <w:rsid w:val="005855F2"/>
    <w:rsid w:val="00586BFB"/>
    <w:rsid w:val="0058797B"/>
    <w:rsid w:val="0059224D"/>
    <w:rsid w:val="00595A8C"/>
    <w:rsid w:val="005A0935"/>
    <w:rsid w:val="005A4EED"/>
    <w:rsid w:val="005A73FA"/>
    <w:rsid w:val="005B1F34"/>
    <w:rsid w:val="005C07B7"/>
    <w:rsid w:val="005C2CEB"/>
    <w:rsid w:val="005C5364"/>
    <w:rsid w:val="005C6E62"/>
    <w:rsid w:val="005D0F0B"/>
    <w:rsid w:val="005D1158"/>
    <w:rsid w:val="005D495E"/>
    <w:rsid w:val="005D5D51"/>
    <w:rsid w:val="005D7264"/>
    <w:rsid w:val="005D74C0"/>
    <w:rsid w:val="005E2233"/>
    <w:rsid w:val="005E396F"/>
    <w:rsid w:val="005F7654"/>
    <w:rsid w:val="005F7820"/>
    <w:rsid w:val="00601127"/>
    <w:rsid w:val="00602748"/>
    <w:rsid w:val="00607F17"/>
    <w:rsid w:val="0061177F"/>
    <w:rsid w:val="00615AE1"/>
    <w:rsid w:val="00615E5A"/>
    <w:rsid w:val="00617333"/>
    <w:rsid w:val="0062288C"/>
    <w:rsid w:val="006229BD"/>
    <w:rsid w:val="00622DD1"/>
    <w:rsid w:val="00630AEE"/>
    <w:rsid w:val="006347A2"/>
    <w:rsid w:val="00640B80"/>
    <w:rsid w:val="00642D75"/>
    <w:rsid w:val="0064558D"/>
    <w:rsid w:val="0065079A"/>
    <w:rsid w:val="00651BD5"/>
    <w:rsid w:val="00654013"/>
    <w:rsid w:val="0065542C"/>
    <w:rsid w:val="006556CB"/>
    <w:rsid w:val="00655D85"/>
    <w:rsid w:val="006568DE"/>
    <w:rsid w:val="00664311"/>
    <w:rsid w:val="00664F15"/>
    <w:rsid w:val="0067258C"/>
    <w:rsid w:val="00673569"/>
    <w:rsid w:val="00676907"/>
    <w:rsid w:val="00682714"/>
    <w:rsid w:val="00684E6D"/>
    <w:rsid w:val="006925A2"/>
    <w:rsid w:val="0069371A"/>
    <w:rsid w:val="006B023E"/>
    <w:rsid w:val="006B1934"/>
    <w:rsid w:val="006B3BEF"/>
    <w:rsid w:val="006B69FD"/>
    <w:rsid w:val="006C2033"/>
    <w:rsid w:val="006D1816"/>
    <w:rsid w:val="006D2E43"/>
    <w:rsid w:val="006D3D2F"/>
    <w:rsid w:val="006E105B"/>
    <w:rsid w:val="006E1465"/>
    <w:rsid w:val="006E4357"/>
    <w:rsid w:val="006E4CD8"/>
    <w:rsid w:val="006E75B3"/>
    <w:rsid w:val="006F12A4"/>
    <w:rsid w:val="006F25C8"/>
    <w:rsid w:val="006F43D3"/>
    <w:rsid w:val="00704009"/>
    <w:rsid w:val="007045A7"/>
    <w:rsid w:val="007103F2"/>
    <w:rsid w:val="00715963"/>
    <w:rsid w:val="00716B67"/>
    <w:rsid w:val="00723706"/>
    <w:rsid w:val="00727C91"/>
    <w:rsid w:val="00730445"/>
    <w:rsid w:val="00730B6E"/>
    <w:rsid w:val="00733E98"/>
    <w:rsid w:val="007356F1"/>
    <w:rsid w:val="00747838"/>
    <w:rsid w:val="00751D90"/>
    <w:rsid w:val="007528A4"/>
    <w:rsid w:val="007648B0"/>
    <w:rsid w:val="00765631"/>
    <w:rsid w:val="00767543"/>
    <w:rsid w:val="007726FC"/>
    <w:rsid w:val="00774B0A"/>
    <w:rsid w:val="007762F2"/>
    <w:rsid w:val="00776C52"/>
    <w:rsid w:val="007847BE"/>
    <w:rsid w:val="00786677"/>
    <w:rsid w:val="007921AF"/>
    <w:rsid w:val="00793493"/>
    <w:rsid w:val="00793836"/>
    <w:rsid w:val="007958C8"/>
    <w:rsid w:val="007968BD"/>
    <w:rsid w:val="00796E7F"/>
    <w:rsid w:val="007A40E1"/>
    <w:rsid w:val="007A562B"/>
    <w:rsid w:val="007A7919"/>
    <w:rsid w:val="007B0C04"/>
    <w:rsid w:val="007B5A3F"/>
    <w:rsid w:val="007C212C"/>
    <w:rsid w:val="007D08B5"/>
    <w:rsid w:val="007D3B9B"/>
    <w:rsid w:val="007E0413"/>
    <w:rsid w:val="007E084C"/>
    <w:rsid w:val="007E18F5"/>
    <w:rsid w:val="007E26C6"/>
    <w:rsid w:val="0080163F"/>
    <w:rsid w:val="00801CB4"/>
    <w:rsid w:val="0080715D"/>
    <w:rsid w:val="00810422"/>
    <w:rsid w:val="00814424"/>
    <w:rsid w:val="008223A3"/>
    <w:rsid w:val="0082241E"/>
    <w:rsid w:val="00823578"/>
    <w:rsid w:val="00825910"/>
    <w:rsid w:val="00827BB2"/>
    <w:rsid w:val="008308E3"/>
    <w:rsid w:val="00831AAB"/>
    <w:rsid w:val="00844061"/>
    <w:rsid w:val="008455AE"/>
    <w:rsid w:val="00846E04"/>
    <w:rsid w:val="008470A7"/>
    <w:rsid w:val="00861EED"/>
    <w:rsid w:val="00862E43"/>
    <w:rsid w:val="00867557"/>
    <w:rsid w:val="008677F4"/>
    <w:rsid w:val="00867B22"/>
    <w:rsid w:val="00870ABE"/>
    <w:rsid w:val="00871F16"/>
    <w:rsid w:val="00871FF6"/>
    <w:rsid w:val="0088208F"/>
    <w:rsid w:val="008849EB"/>
    <w:rsid w:val="008864BF"/>
    <w:rsid w:val="00886EBC"/>
    <w:rsid w:val="00887AA4"/>
    <w:rsid w:val="0089346D"/>
    <w:rsid w:val="008940A2"/>
    <w:rsid w:val="00894712"/>
    <w:rsid w:val="00895882"/>
    <w:rsid w:val="008A04F5"/>
    <w:rsid w:val="008A7C25"/>
    <w:rsid w:val="008B0389"/>
    <w:rsid w:val="008B1F1F"/>
    <w:rsid w:val="008B2E6B"/>
    <w:rsid w:val="008B4F71"/>
    <w:rsid w:val="008B69C7"/>
    <w:rsid w:val="008C2192"/>
    <w:rsid w:val="008C44FD"/>
    <w:rsid w:val="008D051C"/>
    <w:rsid w:val="008D0EA0"/>
    <w:rsid w:val="008D3B48"/>
    <w:rsid w:val="008D4304"/>
    <w:rsid w:val="008E0357"/>
    <w:rsid w:val="008E70B9"/>
    <w:rsid w:val="008F49FC"/>
    <w:rsid w:val="008F57DF"/>
    <w:rsid w:val="008F6787"/>
    <w:rsid w:val="0091228E"/>
    <w:rsid w:val="00915992"/>
    <w:rsid w:val="009209CC"/>
    <w:rsid w:val="00921C0B"/>
    <w:rsid w:val="00934BBB"/>
    <w:rsid w:val="00936E6C"/>
    <w:rsid w:val="009412B5"/>
    <w:rsid w:val="00942B38"/>
    <w:rsid w:val="00944628"/>
    <w:rsid w:val="00945045"/>
    <w:rsid w:val="00954A51"/>
    <w:rsid w:val="009561FF"/>
    <w:rsid w:val="00961109"/>
    <w:rsid w:val="00972BA7"/>
    <w:rsid w:val="00973597"/>
    <w:rsid w:val="00973F8C"/>
    <w:rsid w:val="00974A31"/>
    <w:rsid w:val="00976B9C"/>
    <w:rsid w:val="00986CFD"/>
    <w:rsid w:val="00986D1A"/>
    <w:rsid w:val="00986D4D"/>
    <w:rsid w:val="009904D0"/>
    <w:rsid w:val="009909B4"/>
    <w:rsid w:val="00991011"/>
    <w:rsid w:val="00993A82"/>
    <w:rsid w:val="00995E97"/>
    <w:rsid w:val="0099616B"/>
    <w:rsid w:val="009B7584"/>
    <w:rsid w:val="009C15D0"/>
    <w:rsid w:val="009D10B9"/>
    <w:rsid w:val="009D515F"/>
    <w:rsid w:val="009D7149"/>
    <w:rsid w:val="009E2B77"/>
    <w:rsid w:val="009E3AA9"/>
    <w:rsid w:val="009E66F8"/>
    <w:rsid w:val="009E7FAC"/>
    <w:rsid w:val="009F13DF"/>
    <w:rsid w:val="009F5405"/>
    <w:rsid w:val="009F7893"/>
    <w:rsid w:val="009F7AF9"/>
    <w:rsid w:val="00A05BD6"/>
    <w:rsid w:val="00A0773A"/>
    <w:rsid w:val="00A14A8D"/>
    <w:rsid w:val="00A1550E"/>
    <w:rsid w:val="00A171A8"/>
    <w:rsid w:val="00A21741"/>
    <w:rsid w:val="00A25439"/>
    <w:rsid w:val="00A26D00"/>
    <w:rsid w:val="00A33706"/>
    <w:rsid w:val="00A416AD"/>
    <w:rsid w:val="00A41BD7"/>
    <w:rsid w:val="00A4664A"/>
    <w:rsid w:val="00A50F05"/>
    <w:rsid w:val="00A629DF"/>
    <w:rsid w:val="00A62C85"/>
    <w:rsid w:val="00A71C63"/>
    <w:rsid w:val="00A7436D"/>
    <w:rsid w:val="00A9528E"/>
    <w:rsid w:val="00A964C2"/>
    <w:rsid w:val="00A97F2D"/>
    <w:rsid w:val="00AA1F4F"/>
    <w:rsid w:val="00AA2143"/>
    <w:rsid w:val="00AA2228"/>
    <w:rsid w:val="00AA4FAD"/>
    <w:rsid w:val="00AB3BCE"/>
    <w:rsid w:val="00AC0CE5"/>
    <w:rsid w:val="00AC184F"/>
    <w:rsid w:val="00AC2866"/>
    <w:rsid w:val="00AC7C5E"/>
    <w:rsid w:val="00AC7E99"/>
    <w:rsid w:val="00AD054A"/>
    <w:rsid w:val="00AD1943"/>
    <w:rsid w:val="00AD7E0E"/>
    <w:rsid w:val="00AE7F1C"/>
    <w:rsid w:val="00AF1F1C"/>
    <w:rsid w:val="00AF36BA"/>
    <w:rsid w:val="00AF5747"/>
    <w:rsid w:val="00AF752D"/>
    <w:rsid w:val="00B012A7"/>
    <w:rsid w:val="00B0335C"/>
    <w:rsid w:val="00B04003"/>
    <w:rsid w:val="00B046F5"/>
    <w:rsid w:val="00B052BC"/>
    <w:rsid w:val="00B1535F"/>
    <w:rsid w:val="00B1684D"/>
    <w:rsid w:val="00B23C9D"/>
    <w:rsid w:val="00B23FA8"/>
    <w:rsid w:val="00B240DC"/>
    <w:rsid w:val="00B24370"/>
    <w:rsid w:val="00B26554"/>
    <w:rsid w:val="00B30B83"/>
    <w:rsid w:val="00B32130"/>
    <w:rsid w:val="00B34D85"/>
    <w:rsid w:val="00B42439"/>
    <w:rsid w:val="00B5377F"/>
    <w:rsid w:val="00B61EAA"/>
    <w:rsid w:val="00B630D6"/>
    <w:rsid w:val="00B77A78"/>
    <w:rsid w:val="00B86F76"/>
    <w:rsid w:val="00B9360F"/>
    <w:rsid w:val="00B95514"/>
    <w:rsid w:val="00B96D62"/>
    <w:rsid w:val="00BA52C5"/>
    <w:rsid w:val="00BB0D82"/>
    <w:rsid w:val="00BB1D88"/>
    <w:rsid w:val="00BB4498"/>
    <w:rsid w:val="00BB5437"/>
    <w:rsid w:val="00BC122F"/>
    <w:rsid w:val="00BC25C3"/>
    <w:rsid w:val="00BC4E9A"/>
    <w:rsid w:val="00BC5C17"/>
    <w:rsid w:val="00BD4BA7"/>
    <w:rsid w:val="00BE1300"/>
    <w:rsid w:val="00BE2310"/>
    <w:rsid w:val="00BE231F"/>
    <w:rsid w:val="00BE2DC1"/>
    <w:rsid w:val="00BE4198"/>
    <w:rsid w:val="00BE4460"/>
    <w:rsid w:val="00BE69B2"/>
    <w:rsid w:val="00BF079C"/>
    <w:rsid w:val="00BF29F1"/>
    <w:rsid w:val="00BF354C"/>
    <w:rsid w:val="00BF3C93"/>
    <w:rsid w:val="00BF7D8C"/>
    <w:rsid w:val="00C10188"/>
    <w:rsid w:val="00C12248"/>
    <w:rsid w:val="00C129E8"/>
    <w:rsid w:val="00C12EE8"/>
    <w:rsid w:val="00C14C2F"/>
    <w:rsid w:val="00C17B25"/>
    <w:rsid w:val="00C21FBD"/>
    <w:rsid w:val="00C235D2"/>
    <w:rsid w:val="00C27F61"/>
    <w:rsid w:val="00C324AB"/>
    <w:rsid w:val="00C33B27"/>
    <w:rsid w:val="00C449B1"/>
    <w:rsid w:val="00C55277"/>
    <w:rsid w:val="00C554E6"/>
    <w:rsid w:val="00C56C7A"/>
    <w:rsid w:val="00C71707"/>
    <w:rsid w:val="00C71831"/>
    <w:rsid w:val="00C76BEC"/>
    <w:rsid w:val="00C76E19"/>
    <w:rsid w:val="00C77298"/>
    <w:rsid w:val="00C800A2"/>
    <w:rsid w:val="00C82021"/>
    <w:rsid w:val="00C87817"/>
    <w:rsid w:val="00C95754"/>
    <w:rsid w:val="00C9799B"/>
    <w:rsid w:val="00CA28A5"/>
    <w:rsid w:val="00CA7FC6"/>
    <w:rsid w:val="00CC0637"/>
    <w:rsid w:val="00CC0962"/>
    <w:rsid w:val="00CC2200"/>
    <w:rsid w:val="00CC297D"/>
    <w:rsid w:val="00CC58FD"/>
    <w:rsid w:val="00CC7575"/>
    <w:rsid w:val="00CD0073"/>
    <w:rsid w:val="00CD7813"/>
    <w:rsid w:val="00CE0075"/>
    <w:rsid w:val="00CE1629"/>
    <w:rsid w:val="00CE1EF1"/>
    <w:rsid w:val="00CE3090"/>
    <w:rsid w:val="00CF1D8A"/>
    <w:rsid w:val="00CF378A"/>
    <w:rsid w:val="00CF5A6D"/>
    <w:rsid w:val="00D04C4F"/>
    <w:rsid w:val="00D11B0B"/>
    <w:rsid w:val="00D2098A"/>
    <w:rsid w:val="00D238C0"/>
    <w:rsid w:val="00D31F45"/>
    <w:rsid w:val="00D321EF"/>
    <w:rsid w:val="00D3641A"/>
    <w:rsid w:val="00D369A0"/>
    <w:rsid w:val="00D44A46"/>
    <w:rsid w:val="00D5329A"/>
    <w:rsid w:val="00D543CB"/>
    <w:rsid w:val="00D60AD8"/>
    <w:rsid w:val="00D61FC5"/>
    <w:rsid w:val="00D66A7A"/>
    <w:rsid w:val="00D70352"/>
    <w:rsid w:val="00D730D5"/>
    <w:rsid w:val="00D76F4A"/>
    <w:rsid w:val="00D77F1C"/>
    <w:rsid w:val="00D83045"/>
    <w:rsid w:val="00D907B5"/>
    <w:rsid w:val="00D915AB"/>
    <w:rsid w:val="00D921D2"/>
    <w:rsid w:val="00D9273F"/>
    <w:rsid w:val="00D95FA9"/>
    <w:rsid w:val="00DA03FA"/>
    <w:rsid w:val="00DA1300"/>
    <w:rsid w:val="00DA1EA9"/>
    <w:rsid w:val="00DA5675"/>
    <w:rsid w:val="00DB1189"/>
    <w:rsid w:val="00DB27B7"/>
    <w:rsid w:val="00DB432D"/>
    <w:rsid w:val="00DD2707"/>
    <w:rsid w:val="00DD3455"/>
    <w:rsid w:val="00DD494E"/>
    <w:rsid w:val="00DD7166"/>
    <w:rsid w:val="00DE156C"/>
    <w:rsid w:val="00DF7513"/>
    <w:rsid w:val="00DF7AC6"/>
    <w:rsid w:val="00E04109"/>
    <w:rsid w:val="00E05A3E"/>
    <w:rsid w:val="00E201BD"/>
    <w:rsid w:val="00E236CE"/>
    <w:rsid w:val="00E428F2"/>
    <w:rsid w:val="00E46E47"/>
    <w:rsid w:val="00E52C69"/>
    <w:rsid w:val="00E54017"/>
    <w:rsid w:val="00E62CE7"/>
    <w:rsid w:val="00E67326"/>
    <w:rsid w:val="00E708B6"/>
    <w:rsid w:val="00E72566"/>
    <w:rsid w:val="00E745DB"/>
    <w:rsid w:val="00E8150E"/>
    <w:rsid w:val="00E939FE"/>
    <w:rsid w:val="00EA49F7"/>
    <w:rsid w:val="00EB5D1B"/>
    <w:rsid w:val="00EB5DA0"/>
    <w:rsid w:val="00EC0EA0"/>
    <w:rsid w:val="00EC17BA"/>
    <w:rsid w:val="00EC5D27"/>
    <w:rsid w:val="00EC72FC"/>
    <w:rsid w:val="00ED3783"/>
    <w:rsid w:val="00ED79CA"/>
    <w:rsid w:val="00EE0318"/>
    <w:rsid w:val="00EE04E3"/>
    <w:rsid w:val="00EE15DA"/>
    <w:rsid w:val="00EE1688"/>
    <w:rsid w:val="00EE4E4D"/>
    <w:rsid w:val="00EF0B0F"/>
    <w:rsid w:val="00EF3F72"/>
    <w:rsid w:val="00EF686B"/>
    <w:rsid w:val="00EF72F3"/>
    <w:rsid w:val="00F0065A"/>
    <w:rsid w:val="00F0162A"/>
    <w:rsid w:val="00F01A67"/>
    <w:rsid w:val="00F02A4D"/>
    <w:rsid w:val="00F10DD2"/>
    <w:rsid w:val="00F1432B"/>
    <w:rsid w:val="00F167E4"/>
    <w:rsid w:val="00F227C1"/>
    <w:rsid w:val="00F23C58"/>
    <w:rsid w:val="00F32F46"/>
    <w:rsid w:val="00F403E8"/>
    <w:rsid w:val="00F42DB5"/>
    <w:rsid w:val="00F45C53"/>
    <w:rsid w:val="00F512D8"/>
    <w:rsid w:val="00F53DD7"/>
    <w:rsid w:val="00F60688"/>
    <w:rsid w:val="00F625AC"/>
    <w:rsid w:val="00F65DC1"/>
    <w:rsid w:val="00F712D8"/>
    <w:rsid w:val="00F75990"/>
    <w:rsid w:val="00F9359B"/>
    <w:rsid w:val="00FC171A"/>
    <w:rsid w:val="00FC1FDC"/>
    <w:rsid w:val="00FC34C1"/>
    <w:rsid w:val="00FC47AA"/>
    <w:rsid w:val="00FD2873"/>
    <w:rsid w:val="00FD2F76"/>
    <w:rsid w:val="00FE3025"/>
    <w:rsid w:val="00FE6728"/>
    <w:rsid w:val="00FE7684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10.1.11.72/hikpedia/solr/listByid?id=153f9307-211a-4dd8-880e-91b538c3259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Microsoft_Visio_2003-2010___11.vsd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B79D-3A9F-424D-905D-99747C75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4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799</cp:revision>
  <cp:lastPrinted>2016-03-31T10:04:00Z</cp:lastPrinted>
  <dcterms:created xsi:type="dcterms:W3CDTF">2015-09-16T08:22:00Z</dcterms:created>
  <dcterms:modified xsi:type="dcterms:W3CDTF">2018-01-08T03:13:00Z</dcterms:modified>
</cp:coreProperties>
</file>