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AB" w:rsidRDefault="00831AAB" w:rsidP="00831AAB">
      <w:r w:rsidRPr="00831AAB">
        <w:rPr>
          <w:noProof/>
        </w:rPr>
        <w:t xml:space="preserve"> </w:t>
      </w:r>
      <w:r>
        <w:rPr>
          <w:noProof/>
          <w:lang w:eastAsia="en-US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4845050</wp:posOffset>
            </wp:positionV>
            <wp:extent cx="1637030" cy="431165"/>
            <wp:effectExtent l="0" t="0" r="1270" b="6985"/>
            <wp:wrapNone/>
            <wp:docPr id="24" name="图片 23" descr="Z:\国际营销中心\市场部\外部文件\Marketing Package\4-Line Smart IPC (no recommended!)\smartIPC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Z:\国际营销中心\市场部\外部文件\Marketing Package\4-Line Smart IPC (no recommended!)\smartIPC-Logo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1AAB" w:rsidRDefault="00831AAB" w:rsidP="00831AAB"/>
    <w:p w:rsidR="0099286D" w:rsidRPr="0099286D" w:rsidRDefault="004B52F7" w:rsidP="0099286D">
      <w:pPr>
        <w:pStyle w:val="NormalWeb"/>
        <w:spacing w:before="0" w:beforeAutospacing="0" w:after="0" w:afterAutospacing="0"/>
      </w:pPr>
      <w:r>
        <w:rPr>
          <w:noProof/>
          <w:lang w:eastAsia="en-US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3080656</wp:posOffset>
            </wp:positionH>
            <wp:positionV relativeFrom="paragraph">
              <wp:posOffset>1314989</wp:posOffset>
            </wp:positionV>
            <wp:extent cx="2727071" cy="1454438"/>
            <wp:effectExtent l="19050" t="0" r="0" b="0"/>
            <wp:wrapNone/>
            <wp:docPr id="9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7071" cy="1454438"/>
                    </a:xfrm>
                    <a:prstGeom prst="rect">
                      <a:avLst/>
                    </a:prstGeom>
                    <a:ln w="12700"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FF122A">
        <w:rPr>
          <w:noProof/>
          <w:lang w:eastAsia="en-US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3000375</wp:posOffset>
            </wp:positionV>
            <wp:extent cx="600075" cy="819150"/>
            <wp:effectExtent l="0" t="0" r="9525" b="0"/>
            <wp:wrapNone/>
            <wp:docPr id="16" name="图片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quzicheng\Desktop\新模板\icon\icon-1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F122A">
        <w:rPr>
          <w:noProof/>
          <w:lang w:eastAsia="en-US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2135505</wp:posOffset>
            </wp:positionH>
            <wp:positionV relativeFrom="paragraph">
              <wp:posOffset>3000374</wp:posOffset>
            </wp:positionV>
            <wp:extent cx="600075" cy="809625"/>
            <wp:effectExtent l="0" t="0" r="9525" b="9525"/>
            <wp:wrapNone/>
            <wp:docPr id="12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quzicheng\Desktop\新模板\icon\icon-0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1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F122A">
        <w:rPr>
          <w:noProof/>
          <w:lang w:eastAsia="en-US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1506855</wp:posOffset>
            </wp:positionH>
            <wp:positionV relativeFrom="paragraph">
              <wp:posOffset>2990850</wp:posOffset>
            </wp:positionV>
            <wp:extent cx="600075" cy="819150"/>
            <wp:effectExtent l="0" t="0" r="9525" b="0"/>
            <wp:wrapNone/>
            <wp:docPr id="14" name="图片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quzicheng\Desktop\新模板\icon\icon-2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F122A">
        <w:rPr>
          <w:noProof/>
          <w:lang w:eastAsia="en-US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868680</wp:posOffset>
            </wp:positionH>
            <wp:positionV relativeFrom="paragraph">
              <wp:posOffset>3000375</wp:posOffset>
            </wp:positionV>
            <wp:extent cx="600075" cy="819150"/>
            <wp:effectExtent l="0" t="0" r="9525" b="0"/>
            <wp:wrapNone/>
            <wp:docPr id="13" name="图片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quzicheng\Desktop\新模板\icon\icon-2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3764" w:rsidRPr="00FF122A">
        <w:rPr>
          <w:noProof/>
          <w:lang w:eastAsia="en-US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-386183</wp:posOffset>
            </wp:positionH>
            <wp:positionV relativeFrom="paragraph">
              <wp:posOffset>3006577</wp:posOffset>
            </wp:positionV>
            <wp:extent cx="595423" cy="808075"/>
            <wp:effectExtent l="0" t="0" r="0" b="0"/>
            <wp:wrapNone/>
            <wp:docPr id="17" name="图片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quzicheng\Desktop\新模板\icon\icon-1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22A" w:rsidRPr="00FF122A">
        <w:rPr>
          <w:noProof/>
          <w:lang w:eastAsia="en-US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3001010</wp:posOffset>
            </wp:positionV>
            <wp:extent cx="600710" cy="809625"/>
            <wp:effectExtent l="0" t="0" r="8890" b="9525"/>
            <wp:wrapNone/>
            <wp:docPr id="15" name="图片 15" descr="C:\Users\quzicheng\Desktop\新模板\icon\icon-08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quzicheng\Desktop\新模板\icon\icon-0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2BFC">
        <w:rPr>
          <w:noProof/>
        </w:rPr>
        <w:pict>
          <v:rect id="矩形 6" o:spid="_x0000_s1026" style="position:absolute;margin-left:-30.05pt;margin-top:3.75pt;width:298.85pt;height:100.45pt;z-index:25165721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" filled="f" stroked="f" strokeweight="1pt">
            <v:textbox inset="14.4pt,,14.4pt">
              <w:txbxContent>
                <w:p w:rsidR="00831AAB" w:rsidRPr="00E94026" w:rsidRDefault="00502471" w:rsidP="00831AAB">
                  <w:pPr>
                    <w:pStyle w:val="NormalWeb"/>
                    <w:spacing w:before="0" w:beforeAutospacing="0" w:after="0" w:afterAutospacing="0" w:line="400" w:lineRule="exact"/>
                  </w:pP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HNC</w:t>
                  </w:r>
                  <w:r w:rsidR="004075AD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A</w:t>
                  </w: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12</w:t>
                  </w:r>
                  <w:r w:rsidR="00592C54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-FEA</w:t>
                  </w:r>
                </w:p>
                <w:p w:rsidR="00831AAB" w:rsidRPr="00E94026" w:rsidRDefault="00502471" w:rsidP="00831AAB">
                  <w:pPr>
                    <w:pStyle w:val="NormalWeb"/>
                    <w:spacing w:before="0" w:beforeAutospacing="0" w:after="0" w:afterAutospacing="0" w:line="400" w:lineRule="exact"/>
                  </w:pPr>
                  <w:r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12</w:t>
                  </w:r>
                  <w:r w:rsidR="00592C54">
                    <w:rPr>
                      <w:rFonts w:ascii="Calibri" w:hAnsi="Calibri" w:cs="Times New Roman"/>
                      <w:b/>
                      <w:bCs/>
                      <w:kern w:val="24"/>
                      <w:sz w:val="32"/>
                      <w:szCs w:val="32"/>
                    </w:rPr>
                    <w:t>MP Network Fisheye Camera</w:t>
                  </w:r>
                </w:p>
              </w:txbxContent>
            </v:textbox>
          </v:rect>
        </w:pict>
      </w:r>
      <w:r w:rsidR="00312BF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" o:spid="_x0000_s1027" type="#_x0000_t202" style="position:absolute;margin-left:268.2pt;margin-top:287.85pt;width:220.8pt;height:328.15pt;z-index:2516592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" filled="f" stroked="f">
            <v:textbox>
              <w:txbxContent>
                <w:p w:rsidR="00592C54" w:rsidRDefault="00592C54" w:rsidP="00831AAB">
                  <w:pPr>
                    <w:rPr>
                      <w:rFonts w:ascii="Calibri" w:hAnsi="Calibri" w:cs="Times New Roman"/>
                      <w:color w:val="000000"/>
                      <w:sz w:val="20"/>
                      <w:szCs w:val="20"/>
                    </w:rPr>
                  </w:pPr>
                </w:p>
                <w:p w:rsidR="00592C54" w:rsidRPr="00592C54" w:rsidRDefault="00592C54" w:rsidP="00592C54">
                  <w:pPr>
                    <w:pStyle w:val="ListParagraph"/>
                    <w:ind w:left="720" w:firstLineChars="0" w:firstLine="0"/>
                    <w:jc w:val="both"/>
                    <w:rPr>
                      <w:sz w:val="20"/>
                    </w:rPr>
                  </w:pPr>
                </w:p>
                <w:p w:rsidR="00592C54" w:rsidRPr="00592C54" w:rsidRDefault="00592C54" w:rsidP="00592C54">
                  <w:pPr>
                    <w:pStyle w:val="ListParagraph"/>
                    <w:ind w:left="720" w:firstLineChars="0" w:firstLine="0"/>
                    <w:jc w:val="both"/>
                    <w:rPr>
                      <w:sz w:val="20"/>
                    </w:rPr>
                  </w:pPr>
                </w:p>
                <w:p w:rsidR="00592C54" w:rsidRPr="00592C54" w:rsidRDefault="00592C54" w:rsidP="00592C54">
                  <w:pPr>
                    <w:pStyle w:val="ListParagraph"/>
                    <w:ind w:left="720" w:firstLineChars="0" w:firstLine="0"/>
                    <w:jc w:val="both"/>
                    <w:rPr>
                      <w:sz w:val="20"/>
                    </w:rPr>
                  </w:pPr>
                </w:p>
                <w:p w:rsidR="00592C54" w:rsidRPr="00592C54" w:rsidRDefault="00592C54" w:rsidP="00592C54">
                  <w:pPr>
                    <w:ind w:left="360"/>
                    <w:rPr>
                      <w:kern w:val="0"/>
                      <w:sz w:val="20"/>
                    </w:rPr>
                  </w:pPr>
                </w:p>
                <w:p w:rsidR="00592C54" w:rsidRPr="00592C54" w:rsidRDefault="00592C54" w:rsidP="00592C54">
                  <w:pPr>
                    <w:rPr>
                      <w:kern w:val="0"/>
                      <w:sz w:val="20"/>
                    </w:rPr>
                  </w:pPr>
                </w:p>
                <w:p w:rsidR="00831AAB" w:rsidRDefault="00592C54" w:rsidP="00831AAB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sz w:val="20"/>
                    </w:rPr>
                  </w:pPr>
                  <w:r>
                    <w:rPr>
                      <w:rFonts w:ascii="Calibri" w:hAnsi="Calibri" w:cs="Times New Roman"/>
                      <w:color w:val="000000"/>
                      <w:kern w:val="2"/>
                      <w:sz w:val="20"/>
                      <w:szCs w:val="20"/>
                    </w:rPr>
                    <w:t>1/</w:t>
                  </w:r>
                  <w:r w:rsidR="00096DC7">
                    <w:rPr>
                      <w:rFonts w:ascii="Calibri" w:hAnsi="Calibri" w:cs="Times New Roman"/>
                      <w:color w:val="000000"/>
                      <w:kern w:val="2"/>
                      <w:sz w:val="20"/>
                      <w:szCs w:val="20"/>
                    </w:rPr>
                    <w:t>1.</w:t>
                  </w:r>
                  <w:r w:rsidR="00502471">
                    <w:rPr>
                      <w:rFonts w:ascii="Calibri" w:hAnsi="Calibri" w:cs="Times New Roman"/>
                      <w:color w:val="000000"/>
                      <w:kern w:val="2"/>
                      <w:sz w:val="20"/>
                      <w:szCs w:val="20"/>
                    </w:rPr>
                    <w:t>7</w:t>
                  </w:r>
                  <w:r w:rsidR="00831AAB">
                    <w:rPr>
                      <w:rFonts w:ascii="Calibri" w:hAnsi="Calibri" w:cs="Times New Roman"/>
                      <w:color w:val="000000"/>
                      <w:kern w:val="2"/>
                      <w:sz w:val="20"/>
                      <w:szCs w:val="20"/>
                    </w:rPr>
                    <w:t>” Progressive Scan CMOS</w:t>
                  </w:r>
                </w:p>
                <w:p w:rsidR="00096DC7" w:rsidRPr="00096DC7" w:rsidRDefault="00096DC7" w:rsidP="00831AAB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sz w:val="16"/>
                    </w:rPr>
                  </w:pPr>
                  <w:r w:rsidRPr="00096DC7">
                    <w:rPr>
                      <w:rFonts w:asciiTheme="minorHAnsi" w:hAnsiTheme="minorHAnsi"/>
                      <w:sz w:val="20"/>
                    </w:rPr>
                    <w:t xml:space="preserve">Max. </w:t>
                  </w:r>
                  <w:r w:rsidR="00502471">
                    <w:rPr>
                      <w:rFonts w:asciiTheme="minorHAnsi" w:hAnsiTheme="minorHAnsi"/>
                      <w:sz w:val="20"/>
                    </w:rPr>
                    <w:t>4000 x 3072</w:t>
                  </w:r>
                  <w:r w:rsidRPr="00096DC7">
                    <w:rPr>
                      <w:rFonts w:asciiTheme="minorHAnsi" w:hAnsiTheme="minorHAnsi"/>
                      <w:sz w:val="20"/>
                    </w:rPr>
                    <w:t xml:space="preserve"> @2</w:t>
                  </w:r>
                  <w:r w:rsidR="00502471">
                    <w:rPr>
                      <w:rFonts w:asciiTheme="minorHAnsi" w:hAnsiTheme="minorHAnsi"/>
                      <w:sz w:val="20"/>
                    </w:rPr>
                    <w:t>0</w:t>
                  </w:r>
                  <w:r w:rsidRPr="00096DC7">
                    <w:rPr>
                      <w:rFonts w:asciiTheme="minorHAnsi" w:hAnsiTheme="minorHAnsi"/>
                      <w:sz w:val="20"/>
                    </w:rPr>
                    <w:t>fps</w:t>
                  </w:r>
                </w:p>
                <w:p w:rsidR="00831AAB" w:rsidRDefault="00592C54" w:rsidP="00831AAB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sz w:val="20"/>
                    </w:rPr>
                  </w:pPr>
                  <w:r>
                    <w:rPr>
                      <w:rFonts w:ascii="Calibri" w:hAnsi="Calibri" w:cs="Times New Roman"/>
                      <w:color w:val="000000"/>
                      <w:kern w:val="2"/>
                      <w:sz w:val="20"/>
                      <w:szCs w:val="20"/>
                    </w:rPr>
                    <w:t>Up to 1</w:t>
                  </w:r>
                  <w:r w:rsidR="00502471">
                    <w:rPr>
                      <w:rFonts w:ascii="Calibri" w:hAnsi="Calibri" w:cs="Times New Roman"/>
                      <w:color w:val="000000"/>
                      <w:kern w:val="2"/>
                      <w:sz w:val="20"/>
                      <w:szCs w:val="20"/>
                    </w:rPr>
                    <w:t>4</w:t>
                  </w:r>
                  <w:r>
                    <w:rPr>
                      <w:rFonts w:ascii="Calibri" w:hAnsi="Calibri" w:cs="Times New Roman"/>
                      <w:color w:val="000000"/>
                      <w:kern w:val="2"/>
                      <w:sz w:val="20"/>
                      <w:szCs w:val="20"/>
                    </w:rPr>
                    <w:t xml:space="preserve"> live view display modes</w:t>
                  </w:r>
                </w:p>
                <w:p w:rsidR="00831AAB" w:rsidRDefault="00096DC7" w:rsidP="00831AAB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sz w:val="20"/>
                    </w:rPr>
                  </w:pPr>
                  <w:r>
                    <w:rPr>
                      <w:rFonts w:ascii="Calibri" w:hAnsi="Calibri" w:cs="Times New Roman"/>
                      <w:color w:val="000000"/>
                      <w:kern w:val="2"/>
                      <w:sz w:val="20"/>
                      <w:szCs w:val="20"/>
                    </w:rPr>
                    <w:t>Digital WDR</w:t>
                  </w:r>
                </w:p>
                <w:p w:rsidR="00831AAB" w:rsidRPr="009D6259" w:rsidRDefault="00592C54" w:rsidP="009747FC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sz w:val="20"/>
                    </w:rPr>
                  </w:pPr>
                  <w:r>
                    <w:rPr>
                      <w:rFonts w:ascii="Calibri" w:hAnsi="Calibri" w:cs="Times New Roman"/>
                      <w:color w:val="000000"/>
                      <w:kern w:val="2"/>
                      <w:sz w:val="20"/>
                      <w:szCs w:val="20"/>
                    </w:rPr>
                    <w:t>Up to 15m IR range</w:t>
                  </w:r>
                </w:p>
                <w:p w:rsidR="009D6259" w:rsidRPr="009747FC" w:rsidRDefault="00592C54" w:rsidP="009747FC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sz w:val="20"/>
                    </w:rPr>
                  </w:pPr>
                  <w:r>
                    <w:rPr>
                      <w:rFonts w:ascii="Calibri" w:hAnsi="Calibri" w:cs="Times New Roman"/>
                      <w:color w:val="000000"/>
                      <w:kern w:val="2"/>
                      <w:sz w:val="20"/>
                      <w:szCs w:val="20"/>
                    </w:rPr>
                    <w:t>Built-in microphone</w:t>
                  </w:r>
                  <w:r w:rsidR="00096DC7">
                    <w:rPr>
                      <w:rFonts w:ascii="Calibri" w:hAnsi="Calibri" w:cs="Times New Roman"/>
                      <w:color w:val="000000"/>
                      <w:kern w:val="2"/>
                      <w:sz w:val="20"/>
                      <w:szCs w:val="20"/>
                    </w:rPr>
                    <w:t xml:space="preserve"> and speaker</w:t>
                  </w:r>
                </w:p>
                <w:p w:rsidR="00831AAB" w:rsidRDefault="00592C54" w:rsidP="00831AAB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sz w:val="20"/>
                    </w:rPr>
                  </w:pPr>
                  <w:r>
                    <w:rPr>
                      <w:rFonts w:ascii="Calibri" w:hAnsi="Calibri" w:cs="Times New Roman"/>
                      <w:color w:val="000000"/>
                      <w:kern w:val="2"/>
                      <w:sz w:val="20"/>
                      <w:szCs w:val="20"/>
                    </w:rPr>
                    <w:t>2 behavior analysis, 1 statistic</w:t>
                  </w:r>
                </w:p>
                <w:p w:rsidR="00831AAB" w:rsidRPr="00592C54" w:rsidRDefault="00592C54" w:rsidP="00592C54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eastAsiaTheme="minorEastAsia" w:hAnsiTheme="minorHAnsi" w:cstheme="minorBidi"/>
                      <w:kern w:val="2"/>
                      <w:sz w:val="21"/>
                      <w:szCs w:val="22"/>
                    </w:rPr>
                  </w:pPr>
                  <w:r>
                    <w:rPr>
                      <w:rFonts w:ascii="Calibri" w:hAnsi="Calibri" w:cs="Times New Roman"/>
                      <w:color w:val="000000"/>
                      <w:kern w:val="2"/>
                      <w:sz w:val="20"/>
                      <w:szCs w:val="20"/>
                    </w:rPr>
                    <w:t>With – V model: IK10 for camera housing, IP66</w:t>
                  </w:r>
                </w:p>
              </w:txbxContent>
            </v:textbox>
          </v:shape>
        </w:pict>
      </w:r>
      <w:r w:rsidR="00312BFC">
        <w:rPr>
          <w:noProof/>
        </w:rPr>
        <w:pict>
          <v:shape id="文本框 13" o:spid="_x0000_s1028" type="#_x0000_t202" style="position:absolute;margin-left:-30.15pt;margin-top:385.05pt;width:277.8pt;height:263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" filled="f" stroked="f" strokeweight=".5pt">
            <v:textbox>
              <w:txbxContent>
                <w:p w:rsidR="00592C54" w:rsidRDefault="00502471" w:rsidP="00592C54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</w:rPr>
                    <w:t>HNC</w:t>
                  </w:r>
                  <w:r w:rsidR="004075AD">
                    <w:rPr>
                      <w:rFonts w:asciiTheme="minorHAnsi" w:hAnsiTheme="minorHAnsi"/>
                      <w:b/>
                      <w:sz w:val="20"/>
                    </w:rPr>
                    <w:t>A</w:t>
                  </w:r>
                  <w:r>
                    <w:rPr>
                      <w:rFonts w:asciiTheme="minorHAnsi" w:hAnsiTheme="minorHAnsi"/>
                      <w:b/>
                      <w:sz w:val="20"/>
                    </w:rPr>
                    <w:t>12</w:t>
                  </w:r>
                  <w:r w:rsidR="00592C54">
                    <w:rPr>
                      <w:rFonts w:asciiTheme="minorHAnsi" w:hAnsiTheme="minorHAnsi"/>
                      <w:b/>
                      <w:sz w:val="20"/>
                    </w:rPr>
                    <w:t>-FEA</w:t>
                  </w:r>
                  <w:r w:rsidR="00592C54" w:rsidRPr="00592C54">
                    <w:rPr>
                      <w:rFonts w:asciiTheme="minorHAnsi" w:hAnsiTheme="minorHAnsi"/>
                      <w:b/>
                      <w:sz w:val="20"/>
                    </w:rPr>
                    <w:t xml:space="preserve"> is a fisheye network camera capable of providing a 360 degree panoramic image of its surveillance scene. </w:t>
                  </w:r>
                </w:p>
                <w:p w:rsidR="00592C54" w:rsidRDefault="00592C54" w:rsidP="00592C54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</w:p>
                <w:p w:rsidR="00592C54" w:rsidRDefault="00592C54" w:rsidP="00592C54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 w:rsidRPr="00592C54">
                    <w:rPr>
                      <w:rFonts w:asciiTheme="minorHAnsi" w:hAnsiTheme="minorHAnsi"/>
                      <w:b/>
                      <w:sz w:val="20"/>
                    </w:rPr>
                    <w:t xml:space="preserve">The progressive scan CMOS sensor provides high-resolution images of up to </w:t>
                  </w:r>
                  <w:r w:rsidR="00502471">
                    <w:rPr>
                      <w:rFonts w:asciiTheme="minorHAnsi" w:hAnsiTheme="minorHAnsi"/>
                      <w:b/>
                      <w:sz w:val="20"/>
                    </w:rPr>
                    <w:t>4000 x 3072</w:t>
                  </w:r>
                  <w:r w:rsidRPr="00592C54">
                    <w:rPr>
                      <w:rFonts w:asciiTheme="minorHAnsi" w:hAnsiTheme="minorHAnsi"/>
                      <w:b/>
                      <w:sz w:val="20"/>
                    </w:rPr>
                    <w:t xml:space="preserve">. </w:t>
                  </w:r>
                </w:p>
                <w:p w:rsidR="00592C54" w:rsidRDefault="00592C54" w:rsidP="00592C54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</w:p>
                <w:p w:rsidR="00592C54" w:rsidRDefault="00592C54" w:rsidP="00592C54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 w:rsidRPr="00592C54">
                    <w:rPr>
                      <w:rFonts w:asciiTheme="minorHAnsi" w:hAnsiTheme="minorHAnsi"/>
                      <w:b/>
                      <w:sz w:val="20"/>
                    </w:rPr>
                    <w:t>Up to 1</w:t>
                  </w:r>
                  <w:r w:rsidR="00502471">
                    <w:rPr>
                      <w:rFonts w:asciiTheme="minorHAnsi" w:hAnsiTheme="minorHAnsi"/>
                      <w:b/>
                      <w:sz w:val="20"/>
                    </w:rPr>
                    <w:t>4</w:t>
                  </w:r>
                  <w:r w:rsidRPr="00592C54">
                    <w:rPr>
                      <w:rFonts w:asciiTheme="minorHAnsi" w:hAnsiTheme="minorHAnsi"/>
                      <w:b/>
                      <w:sz w:val="20"/>
                    </w:rPr>
                    <w:t xml:space="preserve"> live view display modes, specifically designed for 3 mount types and 2 decoding modes, meet the major needs from customers of different preference. </w:t>
                  </w:r>
                </w:p>
                <w:p w:rsidR="00592C54" w:rsidRDefault="00592C54" w:rsidP="00592C54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</w:p>
                <w:p w:rsidR="00592C54" w:rsidRPr="00592C54" w:rsidRDefault="00592C54" w:rsidP="00592C54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Theme="minorHAnsi" w:hAnsiTheme="minorHAnsi"/>
                      <w:b/>
                      <w:sz w:val="20"/>
                    </w:rPr>
                  </w:pPr>
                  <w:r w:rsidRPr="00592C54">
                    <w:rPr>
                      <w:rFonts w:asciiTheme="minorHAnsi" w:hAnsiTheme="minorHAnsi"/>
                      <w:b/>
                      <w:sz w:val="20"/>
                    </w:rPr>
                    <w:t>IR range of 15 meters provides good visibility in low or even zero-light environment.</w:t>
                  </w:r>
                  <w:r w:rsidRPr="00592C54">
                    <w:rPr>
                      <w:rFonts w:asciiTheme="minorHAnsi" w:hAnsiTheme="minorHAnsi" w:cs="Times New Roman"/>
                      <w:b/>
                      <w:color w:val="000000"/>
                      <w:kern w:val="2"/>
                      <w:sz w:val="16"/>
                      <w:szCs w:val="20"/>
                    </w:rPr>
                    <w:t> </w:t>
                  </w:r>
                </w:p>
                <w:p w:rsidR="00831AAB" w:rsidRDefault="00831AAB" w:rsidP="00831AAB">
                  <w:pPr>
                    <w:pStyle w:val="NormalWeb"/>
                    <w:spacing w:before="0" w:beforeAutospacing="0" w:after="0" w:afterAutospacing="0"/>
                    <w:jc w:val="both"/>
                  </w:pPr>
                  <w:r>
                    <w:rPr>
                      <w:rFonts w:ascii="Calibri" w:hAnsi="Calibri" w:cs="Times New Roman"/>
                      <w:color w:val="000000"/>
                      <w:kern w:val="2"/>
                      <w:sz w:val="20"/>
                      <w:szCs w:val="20"/>
                    </w:rPr>
                    <w:t> </w:t>
                  </w:r>
                </w:p>
              </w:txbxContent>
            </v:textbox>
          </v:shape>
        </w:pict>
      </w:r>
      <w:r w:rsidR="00831AAB">
        <w:br w:type="page"/>
      </w:r>
    </w:p>
    <w:p w:rsidR="0099286D" w:rsidRPr="0099286D" w:rsidRDefault="0099286D" w:rsidP="0099286D">
      <w:pPr>
        <w:widowControl/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99286D" w:rsidRPr="0099286D" w:rsidRDefault="0099286D" w:rsidP="0099286D">
      <w:pPr>
        <w:widowControl/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99286D" w:rsidRPr="0099286D" w:rsidRDefault="0099286D" w:rsidP="0099286D">
      <w:pPr>
        <w:widowControl/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99286D" w:rsidRPr="0099286D" w:rsidRDefault="0099286D" w:rsidP="0099286D">
      <w:pPr>
        <w:widowControl/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99286D" w:rsidRDefault="0099286D" w:rsidP="0099286D">
      <w:pPr>
        <w:widowControl/>
        <w:jc w:val="left"/>
        <w:rPr>
          <w:rFonts w:ascii="Calibri" w:eastAsia="SimSun" w:hAnsi="Calibri" w:cs="Times New Roman"/>
          <w:b/>
          <w:bCs/>
          <w:color w:val="FFFFFF" w:themeColor="background1"/>
          <w:kern w:val="0"/>
          <w:sz w:val="28"/>
          <w:szCs w:val="28"/>
        </w:rPr>
      </w:pPr>
      <w:bookmarkStart w:id="0" w:name="OLE_LINK7"/>
      <w:bookmarkStart w:id="1" w:name="OLE_LINK5"/>
      <w:bookmarkStart w:id="2" w:name="OLE_LINK4"/>
      <w:bookmarkStart w:id="3" w:name="OLE_LINK3"/>
      <w:r w:rsidRPr="0099286D">
        <w:rPr>
          <w:rFonts w:ascii="Calibri" w:eastAsia="SimSun" w:hAnsi="Calibri" w:cs="Times New Roman"/>
          <w:b/>
          <w:bCs/>
          <w:color w:val="FFFFFF" w:themeColor="background1"/>
          <w:kern w:val="0"/>
          <w:sz w:val="28"/>
          <w:szCs w:val="28"/>
        </w:rPr>
        <w:t>Key Features</w:t>
      </w:r>
    </w:p>
    <w:p w:rsidR="0099286D" w:rsidRPr="0099286D" w:rsidRDefault="0099286D" w:rsidP="0099286D">
      <w:pPr>
        <w:widowControl/>
        <w:jc w:val="left"/>
        <w:rPr>
          <w:rFonts w:ascii="Calibri" w:eastAsia="SimSun" w:hAnsi="Calibri" w:cs="Times New Roman"/>
          <w:b/>
          <w:bCs/>
          <w:color w:val="FFFFFF" w:themeColor="background1"/>
          <w:kern w:val="0"/>
          <w:sz w:val="28"/>
          <w:szCs w:val="28"/>
        </w:rPr>
      </w:pPr>
    </w:p>
    <w:p w:rsidR="0099286D" w:rsidRPr="0099286D" w:rsidRDefault="0099286D" w:rsidP="0099286D">
      <w:pPr>
        <w:widowControl/>
        <w:spacing w:line="400" w:lineRule="exact"/>
        <w:jc w:val="left"/>
        <w:rPr>
          <w:rFonts w:ascii="Calibri" w:eastAsia="SimSun" w:hAnsi="Calibri" w:cs="Times New Roman"/>
          <w:b/>
          <w:bCs/>
          <w:color w:val="000000"/>
          <w:kern w:val="0"/>
          <w:sz w:val="28"/>
          <w:szCs w:val="28"/>
        </w:rPr>
      </w:pPr>
      <w:r w:rsidRPr="0099286D">
        <w:rPr>
          <w:rFonts w:ascii="Calibri" w:eastAsia="SimSun" w:hAnsi="Calibri" w:cs="Times New Roman"/>
          <w:b/>
          <w:bCs/>
          <w:color w:val="000000"/>
          <w:kern w:val="0"/>
          <w:sz w:val="28"/>
          <w:szCs w:val="28"/>
        </w:rPr>
        <w:t>Smart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>6 behavior analysis, 4 exception detections, 1 recognition, 1 statistic function.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>Smart recording: Support edge recording and dual-VCA.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>Smart encoding: Support low bit rate; low latency; ROI enhance encoding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>Smart lens options: ABF (-A), P-iris(-P).</w:t>
      </w:r>
    </w:p>
    <w:p w:rsidR="0099286D" w:rsidRPr="0099286D" w:rsidRDefault="0099286D" w:rsidP="0099286D">
      <w:pPr>
        <w:widowControl/>
        <w:spacing w:line="400" w:lineRule="exact"/>
        <w:jc w:val="left"/>
        <w:rPr>
          <w:rFonts w:ascii="Calibri" w:eastAsia="SimSun" w:hAnsi="Calibri" w:cs="Times New Roman"/>
          <w:b/>
          <w:bCs/>
          <w:color w:val="000000"/>
          <w:kern w:val="0"/>
          <w:sz w:val="28"/>
          <w:szCs w:val="28"/>
        </w:rPr>
      </w:pPr>
      <w:r w:rsidRPr="0099286D">
        <w:rPr>
          <w:rFonts w:ascii="Calibri" w:eastAsia="SimSun" w:hAnsi="Calibri" w:cs="Times New Roman"/>
          <w:b/>
          <w:bCs/>
          <w:color w:val="000000"/>
          <w:kern w:val="0"/>
          <w:sz w:val="28"/>
          <w:szCs w:val="28"/>
        </w:rPr>
        <w:t>Image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 xml:space="preserve">HD </w:t>
      </w:r>
      <w:r w:rsidR="00D034CE" w:rsidRPr="00B4291C">
        <w:rPr>
          <w:rFonts w:ascii="Calibri" w:eastAsia="SimSun" w:hAnsi="Calibri" w:cs="Times New Roman" w:hint="eastAsia"/>
          <w:color w:val="000000" w:themeColor="text1"/>
          <w:sz w:val="19"/>
          <w:szCs w:val="13"/>
        </w:rPr>
        <w:t>3072</w:t>
      </w:r>
      <w:r w:rsidR="00D034CE" w:rsidRPr="00B4291C">
        <w:rPr>
          <w:rFonts w:ascii="Calibri" w:eastAsia="SimSun" w:hAnsi="Calibri" w:cs="Times New Roman"/>
          <w:color w:val="000000" w:themeColor="text1"/>
          <w:sz w:val="19"/>
          <w:szCs w:val="13"/>
        </w:rPr>
        <w:t xml:space="preserve"> × </w:t>
      </w:r>
      <w:r w:rsidR="00D034CE" w:rsidRPr="00B4291C">
        <w:rPr>
          <w:rFonts w:ascii="Calibri" w:eastAsia="SimSun" w:hAnsi="Calibri" w:cs="Times New Roman" w:hint="eastAsia"/>
          <w:color w:val="000000" w:themeColor="text1"/>
          <w:sz w:val="19"/>
          <w:szCs w:val="13"/>
        </w:rPr>
        <w:t>2048</w:t>
      </w:r>
      <w:r w:rsidRPr="0099286D">
        <w:rPr>
          <w:rFonts w:ascii="Calibri" w:eastAsia="SimSun" w:hAnsi="Calibri" w:cs="Calibri"/>
          <w:sz w:val="20"/>
          <w:szCs w:val="20"/>
        </w:rPr>
        <w:t>@</w:t>
      </w:r>
      <w:r w:rsidR="00D034CE">
        <w:rPr>
          <w:rFonts w:ascii="Calibri" w:eastAsia="SimSun" w:hAnsi="Calibri" w:cs="Calibri" w:hint="eastAsia"/>
          <w:sz w:val="20"/>
          <w:szCs w:val="20"/>
        </w:rPr>
        <w:t>2</w:t>
      </w:r>
      <w:r w:rsidR="00967D04">
        <w:rPr>
          <w:rFonts w:ascii="Calibri" w:eastAsia="SimSun" w:hAnsi="Calibri" w:cs="Calibri" w:hint="eastAsia"/>
          <w:sz w:val="20"/>
          <w:szCs w:val="20"/>
        </w:rPr>
        <w:t>4</w:t>
      </w:r>
      <w:r w:rsidRPr="0099286D">
        <w:rPr>
          <w:rFonts w:ascii="Calibri" w:eastAsia="SimSun" w:hAnsi="Calibri" w:cs="Calibri"/>
          <w:sz w:val="20"/>
          <w:szCs w:val="20"/>
        </w:rPr>
        <w:t>fps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>Support rotate mode, suitable for environment as corridor.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>Support regional cropping, details can be seen with low bandwidth.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>Code smoothness setting for different requirements of image quality and fluency.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 xml:space="preserve">Support </w:t>
      </w:r>
      <w:r w:rsidR="004D0A8D">
        <w:rPr>
          <w:rFonts w:ascii="Calibri" w:eastAsia="SimSun" w:hAnsi="Calibri" w:cs="Calibri" w:hint="eastAsia"/>
          <w:sz w:val="20"/>
          <w:szCs w:val="20"/>
        </w:rPr>
        <w:t>H.264+/</w:t>
      </w:r>
      <w:r w:rsidRPr="0099286D">
        <w:rPr>
          <w:rFonts w:ascii="Calibri" w:eastAsia="SimSun" w:hAnsi="Calibri" w:cs="Calibri"/>
          <w:sz w:val="20"/>
          <w:szCs w:val="20"/>
        </w:rPr>
        <w:t>H.264/MJPEG video compression, multi-level video quality configuration; support Basic/Main/High Profile H.264 encoding complexity.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>Multiple OSD color: Black &amp; white self-adaptive; Custom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>Digital WDR is supportable for backlight environment.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>Support defog, BLC, HLC.</w:t>
      </w:r>
    </w:p>
    <w:p w:rsidR="0099286D" w:rsidRPr="0099286D" w:rsidRDefault="0099286D" w:rsidP="0099286D">
      <w:pPr>
        <w:widowControl/>
        <w:spacing w:line="400" w:lineRule="exact"/>
        <w:jc w:val="left"/>
        <w:rPr>
          <w:rFonts w:ascii="Calibri" w:eastAsia="SimSun" w:hAnsi="Calibri" w:cs="Times New Roman"/>
          <w:b/>
          <w:bCs/>
          <w:color w:val="000000"/>
          <w:kern w:val="0"/>
          <w:sz w:val="28"/>
          <w:szCs w:val="28"/>
        </w:rPr>
      </w:pPr>
      <w:r w:rsidRPr="0099286D">
        <w:rPr>
          <w:rFonts w:ascii="Calibri" w:eastAsia="SimSun" w:hAnsi="Calibri" w:cs="Times New Roman"/>
          <w:b/>
          <w:bCs/>
          <w:color w:val="000000"/>
          <w:kern w:val="0"/>
          <w:sz w:val="28"/>
          <w:szCs w:val="28"/>
        </w:rPr>
        <w:t>System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>Support ONVIF (profile S/profile G), CGI, PSIA, ISAPI protocol.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>Support three streams, and Support 20 channels live view at the same time.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>Anti</w:t>
      </w:r>
      <w:r w:rsidR="00F93D23">
        <w:rPr>
          <w:rFonts w:ascii="Calibri" w:eastAsia="SimSun" w:hAnsi="Calibri" w:cs="Calibri" w:hint="eastAsia"/>
          <w:sz w:val="20"/>
          <w:szCs w:val="20"/>
        </w:rPr>
        <w:t>-</w:t>
      </w:r>
      <w:bookmarkStart w:id="4" w:name="_GoBack"/>
      <w:bookmarkEnd w:id="4"/>
      <w:r w:rsidRPr="0099286D">
        <w:rPr>
          <w:rFonts w:ascii="Calibri" w:eastAsia="SimSun" w:hAnsi="Calibri" w:cs="Calibri"/>
          <w:sz w:val="20"/>
          <w:szCs w:val="20"/>
        </w:rPr>
        <w:t>surge, anti-static protection level.</w:t>
      </w:r>
    </w:p>
    <w:p w:rsidR="0099286D" w:rsidRPr="0099286D" w:rsidRDefault="0099286D" w:rsidP="0099286D">
      <w:pPr>
        <w:widowControl/>
        <w:spacing w:line="400" w:lineRule="exact"/>
        <w:jc w:val="left"/>
        <w:rPr>
          <w:rFonts w:ascii="Calibri" w:eastAsia="SimSun" w:hAnsi="Calibri" w:cs="Times New Roman"/>
          <w:b/>
          <w:bCs/>
          <w:color w:val="000000"/>
          <w:kern w:val="0"/>
          <w:sz w:val="28"/>
          <w:szCs w:val="28"/>
        </w:rPr>
      </w:pPr>
      <w:r w:rsidRPr="0099286D">
        <w:rPr>
          <w:rFonts w:ascii="Calibri" w:eastAsia="SimSun" w:hAnsi="Calibri" w:cs="Times New Roman"/>
          <w:b/>
          <w:bCs/>
          <w:color w:val="000000"/>
          <w:kern w:val="0"/>
          <w:sz w:val="28"/>
          <w:szCs w:val="28"/>
        </w:rPr>
        <w:t>Interface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 xml:space="preserve">Support standard </w:t>
      </w:r>
      <w:r w:rsidR="00D1286C">
        <w:rPr>
          <w:rFonts w:ascii="Calibri" w:eastAsia="SimSun" w:hAnsi="Calibri" w:cs="Calibri"/>
          <w:sz w:val="20"/>
          <w:szCs w:val="20"/>
        </w:rPr>
        <w:t>128</w:t>
      </w:r>
      <w:r w:rsidRPr="0099286D">
        <w:rPr>
          <w:rFonts w:ascii="Calibri" w:eastAsia="SimSun" w:hAnsi="Calibri" w:cs="Calibri"/>
          <w:sz w:val="20"/>
          <w:szCs w:val="20"/>
        </w:rPr>
        <w:t>G Micro SD/SDHC/SDXC card storage.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>Support 10M/100M/1000M Ethernet Port.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>Support Audio I/O, support dual channel stereo audio.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>Support Alarm I/O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>Support CVBS analog output (4CIF resolution)</w:t>
      </w:r>
    </w:p>
    <w:p w:rsidR="0099286D" w:rsidRPr="0099286D" w:rsidRDefault="0099286D" w:rsidP="0099286D">
      <w:pPr>
        <w:widowControl/>
        <w:spacing w:line="400" w:lineRule="exact"/>
        <w:jc w:val="left"/>
        <w:rPr>
          <w:rFonts w:ascii="Calibri" w:eastAsia="SimSun" w:hAnsi="Calibri" w:cs="Times New Roman"/>
          <w:b/>
          <w:bCs/>
          <w:color w:val="000000"/>
          <w:kern w:val="0"/>
          <w:sz w:val="28"/>
          <w:szCs w:val="28"/>
        </w:rPr>
      </w:pPr>
      <w:r w:rsidRPr="0099286D">
        <w:rPr>
          <w:rFonts w:ascii="Calibri" w:eastAsia="SimSun" w:hAnsi="Calibri" w:cs="Times New Roman"/>
          <w:b/>
          <w:bCs/>
          <w:color w:val="000000"/>
          <w:kern w:val="0"/>
          <w:sz w:val="28"/>
          <w:szCs w:val="28"/>
        </w:rPr>
        <w:t>Security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>Support three-level user authentication management, user and password authorization, IP address filtering and anonymous access.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>Support security certificate as HTTPS, SSH; support creating certificate.</w:t>
      </w:r>
    </w:p>
    <w:p w:rsidR="0099286D" w:rsidRPr="0099286D" w:rsidRDefault="0099286D" w:rsidP="0099286D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</w:rPr>
      </w:pPr>
      <w:r w:rsidRPr="0099286D">
        <w:rPr>
          <w:rFonts w:ascii="Calibri" w:eastAsia="SimSun" w:hAnsi="Calibri" w:cs="Calibri"/>
          <w:sz w:val="20"/>
          <w:szCs w:val="20"/>
        </w:rPr>
        <w:t>Basic and digest authentication is supportable in IE configuration</w:t>
      </w:r>
    </w:p>
    <w:bookmarkEnd w:id="0"/>
    <w:bookmarkEnd w:id="1"/>
    <w:bookmarkEnd w:id="2"/>
    <w:bookmarkEnd w:id="3"/>
    <w:p w:rsidR="0074290B" w:rsidRDefault="0074290B" w:rsidP="0074290B">
      <w:pPr>
        <w:numPr>
          <w:ilvl w:val="0"/>
          <w:numId w:val="2"/>
        </w:numPr>
        <w:rPr>
          <w:rFonts w:ascii="Calibri" w:eastAsia="SimSun" w:hAnsi="Calibri" w:cs="Calibri"/>
          <w:kern w:val="0"/>
          <w:sz w:val="20"/>
          <w:szCs w:val="20"/>
        </w:rPr>
      </w:pPr>
      <w:r>
        <w:rPr>
          <w:rFonts w:ascii="Calibri" w:eastAsia="SimSun" w:hAnsi="Calibri" w:cs="Calibri"/>
          <w:kern w:val="0"/>
          <w:sz w:val="20"/>
          <w:szCs w:val="20"/>
        </w:rPr>
        <w:t>Lock user IP for many times error login</w:t>
      </w:r>
    </w:p>
    <w:tbl>
      <w:tblPr>
        <w:tblpPr w:leftFromText="180" w:rightFromText="180" w:vertAnchor="page" w:horzAnchor="margin" w:tblpY="2831"/>
        <w:tblW w:w="10128" w:type="dxa"/>
        <w:tblCellMar>
          <w:left w:w="0" w:type="dxa"/>
          <w:right w:w="0" w:type="dxa"/>
        </w:tblCellMar>
        <w:tblLook w:val="0420"/>
      </w:tblPr>
      <w:tblGrid>
        <w:gridCol w:w="1537"/>
        <w:gridCol w:w="8591"/>
      </w:tblGrid>
      <w:tr w:rsidR="008D3B48" w:rsidRPr="001F4761" w:rsidTr="008A069D">
        <w:trPr>
          <w:trHeight w:hRule="exact" w:val="334"/>
        </w:trPr>
        <w:tc>
          <w:tcPr>
            <w:tcW w:w="10128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40" w:lineRule="exact"/>
              <w:jc w:val="center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1F4761"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lastRenderedPageBreak/>
              <w:t>Specification</w:t>
            </w:r>
          </w:p>
        </w:tc>
      </w:tr>
      <w:tr w:rsidR="008D3B48" w:rsidRPr="001F4761" w:rsidTr="008A069D">
        <w:trPr>
          <w:trHeight w:hRule="exact" w:val="279"/>
        </w:trPr>
        <w:tc>
          <w:tcPr>
            <w:tcW w:w="101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1F4761"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Camera</w:t>
            </w:r>
          </w:p>
        </w:tc>
      </w:tr>
      <w:tr w:rsidR="008D3B48" w:rsidRPr="001F4761" w:rsidTr="00084B3B">
        <w:trPr>
          <w:trHeight w:hRule="exact" w:val="279"/>
        </w:trPr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096DC7" w:rsidRDefault="008D3B48" w:rsidP="00793836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36"/>
              </w:rPr>
            </w:pPr>
            <w:r w:rsidRPr="00096DC7"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  <w:t>Image Sensor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084B3B" w:rsidRDefault="00592C54" w:rsidP="00502471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084B3B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1/</w:t>
            </w:r>
            <w:r w:rsidR="00096DC7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1.</w:t>
            </w:r>
            <w:r w:rsidR="00502471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7</w:t>
            </w:r>
            <w:r w:rsidR="008D3B48" w:rsidRPr="00084B3B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’’ Progressive Scan CMOS</w:t>
            </w:r>
          </w:p>
        </w:tc>
      </w:tr>
      <w:tr w:rsidR="008D3B48" w:rsidRPr="001F4761" w:rsidTr="00096DC7">
        <w:trPr>
          <w:trHeight w:hRule="exact" w:val="400"/>
        </w:trPr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096DC7" w:rsidRDefault="008D3B48" w:rsidP="00793836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36"/>
              </w:rPr>
            </w:pPr>
            <w:r w:rsidRPr="00096DC7"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  <w:t>Min. Illumination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502471" w:rsidRDefault="00502471" w:rsidP="00793836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502471">
              <w:rPr>
                <w:sz w:val="18"/>
              </w:rPr>
              <w:t xml:space="preserve">0.01 </w:t>
            </w:r>
            <w:proofErr w:type="spellStart"/>
            <w:r w:rsidRPr="00502471">
              <w:rPr>
                <w:sz w:val="18"/>
              </w:rPr>
              <w:t>Lux</w:t>
            </w:r>
            <w:proofErr w:type="spellEnd"/>
            <w:r w:rsidRPr="00502471">
              <w:rPr>
                <w:sz w:val="18"/>
              </w:rPr>
              <w:t xml:space="preserve"> @ (F1.2, AGC ON), 0.04 </w:t>
            </w:r>
            <w:proofErr w:type="spellStart"/>
            <w:r w:rsidRPr="00502471">
              <w:rPr>
                <w:sz w:val="18"/>
              </w:rPr>
              <w:t>Lux</w:t>
            </w:r>
            <w:proofErr w:type="spellEnd"/>
            <w:r w:rsidRPr="00502471">
              <w:rPr>
                <w:sz w:val="18"/>
              </w:rPr>
              <w:t xml:space="preserve"> @ (F2.4, AGC ON), 0 </w:t>
            </w:r>
            <w:proofErr w:type="spellStart"/>
            <w:r w:rsidRPr="00502471">
              <w:rPr>
                <w:sz w:val="18"/>
              </w:rPr>
              <w:t>Lux</w:t>
            </w:r>
            <w:proofErr w:type="spellEnd"/>
            <w:r w:rsidRPr="00502471">
              <w:rPr>
                <w:sz w:val="18"/>
              </w:rPr>
              <w:t xml:space="preserve"> with IR</w:t>
            </w:r>
          </w:p>
        </w:tc>
      </w:tr>
      <w:tr w:rsidR="008D3B48" w:rsidRPr="001F4761" w:rsidTr="00084B3B">
        <w:trPr>
          <w:trHeight w:hRule="exact" w:val="279"/>
        </w:trPr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096DC7" w:rsidRDefault="008D3B48" w:rsidP="00793836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36"/>
              </w:rPr>
            </w:pPr>
            <w:r w:rsidRPr="00096DC7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3"/>
              </w:rPr>
              <w:t>Shutter Speed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084B3B" w:rsidRDefault="00592C54" w:rsidP="00947593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084B3B">
              <w:rPr>
                <w:sz w:val="18"/>
                <w:szCs w:val="18"/>
              </w:rPr>
              <w:t>1/3 s – 1/100,000 s</w:t>
            </w:r>
          </w:p>
        </w:tc>
      </w:tr>
      <w:tr w:rsidR="008D3B48" w:rsidRPr="001F4761" w:rsidTr="00084B3B">
        <w:trPr>
          <w:trHeight w:hRule="exact" w:val="279"/>
        </w:trPr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096DC7" w:rsidRDefault="008D3B48" w:rsidP="00793836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36"/>
              </w:rPr>
            </w:pPr>
            <w:r w:rsidRPr="00096DC7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3"/>
              </w:rPr>
              <w:t>Slow Shutter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084B3B" w:rsidRDefault="008D3B48" w:rsidP="00793836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084B3B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Support</w:t>
            </w:r>
          </w:p>
        </w:tc>
      </w:tr>
      <w:tr w:rsidR="00592C54" w:rsidRPr="001F4761" w:rsidTr="00084B3B">
        <w:trPr>
          <w:trHeight w:hRule="exact" w:val="279"/>
        </w:trPr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C54" w:rsidRPr="00096DC7" w:rsidRDefault="00592C54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3"/>
              </w:rPr>
            </w:pPr>
            <w:r w:rsidRPr="00096DC7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3"/>
              </w:rPr>
              <w:t>Lens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C54" w:rsidRPr="00502471" w:rsidRDefault="00502471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502471">
              <w:rPr>
                <w:sz w:val="18"/>
              </w:rPr>
              <w:t>2 mm @F2.4, horizontal field of view: 180°(wall mount), 360°(ceiling mount), 360°(table mount)</w:t>
            </w:r>
          </w:p>
        </w:tc>
      </w:tr>
      <w:tr w:rsidR="008D3B48" w:rsidRPr="001F4761" w:rsidTr="00084B3B">
        <w:trPr>
          <w:trHeight w:hRule="exact" w:val="279"/>
        </w:trPr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096DC7" w:rsidRDefault="008D3B48" w:rsidP="00793836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36"/>
              </w:rPr>
            </w:pPr>
            <w:r w:rsidRPr="00096DC7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3"/>
              </w:rPr>
              <w:t>Lens Mount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084B3B" w:rsidRDefault="00592C54" w:rsidP="00793836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084B3B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M12</w:t>
            </w:r>
          </w:p>
        </w:tc>
      </w:tr>
      <w:tr w:rsidR="008D3B48" w:rsidRPr="001F4761" w:rsidTr="00084B3B">
        <w:trPr>
          <w:trHeight w:hRule="exact" w:val="279"/>
        </w:trPr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096DC7" w:rsidRDefault="008D3B48" w:rsidP="00793836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36"/>
              </w:rPr>
            </w:pPr>
            <w:r w:rsidRPr="00096DC7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3"/>
              </w:rPr>
              <w:t>Auto-iris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084B3B" w:rsidRDefault="00592C54" w:rsidP="00FB024F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084B3B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N/A</w:t>
            </w:r>
          </w:p>
        </w:tc>
      </w:tr>
      <w:tr w:rsidR="00704009" w:rsidRPr="001F4761" w:rsidTr="00084B3B">
        <w:trPr>
          <w:trHeight w:hRule="exact" w:val="279"/>
        </w:trPr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4009" w:rsidRPr="00096DC7" w:rsidRDefault="00704009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3"/>
              </w:rPr>
            </w:pPr>
            <w:r w:rsidRPr="00096DC7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3"/>
              </w:rPr>
              <w:t>Day &amp; Night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4009" w:rsidRPr="00084B3B" w:rsidRDefault="00FB024F" w:rsidP="00592C54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084B3B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IR cut filter</w:t>
            </w:r>
          </w:p>
        </w:tc>
      </w:tr>
      <w:tr w:rsidR="009E7FAC" w:rsidRPr="001F4761" w:rsidTr="00084B3B">
        <w:trPr>
          <w:trHeight w:hRule="exact" w:val="382"/>
        </w:trPr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7FAC" w:rsidRPr="00096DC7" w:rsidRDefault="00592C54" w:rsidP="00592C54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3"/>
              </w:rPr>
            </w:pPr>
            <w:r w:rsidRPr="00096DC7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3"/>
              </w:rPr>
              <w:t>Digital Noise Reduction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E7FAC" w:rsidRPr="00084B3B" w:rsidRDefault="00592C54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084B3B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3D DNR</w:t>
            </w:r>
          </w:p>
        </w:tc>
      </w:tr>
      <w:tr w:rsidR="002F25BA" w:rsidRPr="001F4761" w:rsidTr="00084B3B">
        <w:trPr>
          <w:trHeight w:hRule="exact" w:val="279"/>
        </w:trPr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25BA" w:rsidRPr="00096DC7" w:rsidRDefault="00592C54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3"/>
              </w:rPr>
            </w:pPr>
            <w:r w:rsidRPr="00096DC7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3"/>
              </w:rPr>
              <w:t>WDR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25BA" w:rsidRPr="00084B3B" w:rsidRDefault="00096DC7" w:rsidP="000F1AC2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Digital WDR</w:t>
            </w:r>
          </w:p>
        </w:tc>
      </w:tr>
      <w:tr w:rsidR="008D3B48" w:rsidRPr="001F4761" w:rsidTr="00084B3B">
        <w:trPr>
          <w:trHeight w:hRule="exact" w:val="279"/>
        </w:trPr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1F4761"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Compression Standard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0"/>
                <w:szCs w:val="36"/>
              </w:rPr>
            </w:pPr>
          </w:p>
        </w:tc>
      </w:tr>
      <w:tr w:rsidR="008D3B48" w:rsidRPr="001F4761" w:rsidTr="00084B3B">
        <w:trPr>
          <w:trHeight w:hRule="exact" w:val="422"/>
        </w:trPr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 xml:space="preserve">Video Compression 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592C54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sz w:val="18"/>
                <w:szCs w:val="18"/>
              </w:rPr>
              <w:t>Main stream: H.264 Sub stream: H.264/MJPEG</w:t>
            </w:r>
          </w:p>
        </w:tc>
      </w:tr>
      <w:tr w:rsidR="008D3B48" w:rsidRPr="001F4761" w:rsidTr="00084B3B">
        <w:trPr>
          <w:trHeight w:hRule="exact" w:val="279"/>
        </w:trPr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H.264 Type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Baseline Profile / Main Profile / High Profile</w:t>
            </w:r>
          </w:p>
        </w:tc>
      </w:tr>
      <w:tr w:rsidR="00592C54" w:rsidRPr="001F4761" w:rsidTr="00084B3B">
        <w:trPr>
          <w:trHeight w:hRule="exact" w:val="279"/>
        </w:trPr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C54" w:rsidRPr="008A069D" w:rsidRDefault="00592C54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H.264+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2C54" w:rsidRPr="008A069D" w:rsidRDefault="00592C54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sz w:val="18"/>
                <w:szCs w:val="18"/>
              </w:rPr>
              <w:t>Support only when the display mode is Fisheye View</w:t>
            </w:r>
          </w:p>
        </w:tc>
      </w:tr>
      <w:tr w:rsidR="008D3B48" w:rsidRPr="001F4761" w:rsidTr="00084B3B">
        <w:trPr>
          <w:trHeight w:hRule="exact" w:val="279"/>
        </w:trPr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Video Bit Rate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592C54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256</w:t>
            </w:r>
            <w:r w:rsidR="008D3B48"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 xml:space="preserve"> Kbps – 16 Mbps</w:t>
            </w:r>
          </w:p>
        </w:tc>
      </w:tr>
      <w:tr w:rsidR="008D3B48" w:rsidRPr="001F4761" w:rsidTr="00084B3B">
        <w:trPr>
          <w:trHeight w:hRule="exact" w:val="279"/>
        </w:trPr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Audio Compression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G.711/G.722.1/G.726/MP2L2</w:t>
            </w:r>
            <w:r w:rsidR="00592C54"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/PCM</w:t>
            </w:r>
          </w:p>
        </w:tc>
      </w:tr>
      <w:tr w:rsidR="008D3B48" w:rsidRPr="001F4761" w:rsidTr="00084B3B">
        <w:trPr>
          <w:trHeight w:hRule="exact" w:val="279"/>
        </w:trPr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Audio Bit Rate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64Kbps(G.711) / 16Kbps(G</w:t>
            </w:r>
            <w:r w:rsidR="00592C54"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.722.1) / 16Kbps(G.726) / 32-160</w:t>
            </w: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Kbps(MP2L2)</w:t>
            </w:r>
          </w:p>
        </w:tc>
      </w:tr>
      <w:tr w:rsidR="008D3B48" w:rsidRPr="001F4761" w:rsidTr="008A069D">
        <w:trPr>
          <w:trHeight w:hRule="exact" w:val="279"/>
        </w:trPr>
        <w:tc>
          <w:tcPr>
            <w:tcW w:w="101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0"/>
                <w:szCs w:val="36"/>
              </w:rPr>
            </w:pPr>
            <w:r w:rsidRPr="001F4761"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Image</w:t>
            </w:r>
          </w:p>
        </w:tc>
      </w:tr>
      <w:tr w:rsidR="008D3B48" w:rsidRPr="001F4761" w:rsidTr="00084B3B">
        <w:trPr>
          <w:trHeight w:hRule="exact" w:val="279"/>
        </w:trPr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Max. Resolution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502471" w:rsidRDefault="00502471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502471">
              <w:rPr>
                <w:sz w:val="18"/>
              </w:rPr>
              <w:t>4000 × 3072</w:t>
            </w:r>
          </w:p>
        </w:tc>
      </w:tr>
      <w:tr w:rsidR="009E0DA6" w:rsidRPr="001F4761" w:rsidTr="00502471">
        <w:trPr>
          <w:trHeight w:hRule="exact" w:val="489"/>
        </w:trPr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DA6" w:rsidRPr="008A069D" w:rsidRDefault="009E0DA6" w:rsidP="009E0DA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bookmarkStart w:id="5" w:name="_Hlk415566648"/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Frame Rate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DA6" w:rsidRPr="00502471" w:rsidRDefault="00502471" w:rsidP="009E0DA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502471">
              <w:rPr>
                <w:sz w:val="18"/>
              </w:rPr>
              <w:t>50Hz: 20fps (4000 × 3072), 25fps(3072 × 3072, 2560 × 2560) 60Hz: 20fps (4000 × 3072), 24fps(3072 × 3072), 30fps(2560 × 2560)</w:t>
            </w:r>
          </w:p>
        </w:tc>
      </w:tr>
      <w:tr w:rsidR="009E0DA6" w:rsidRPr="001F4761" w:rsidTr="00084B3B">
        <w:trPr>
          <w:trHeight w:val="438"/>
        </w:trPr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DA6" w:rsidRPr="008A069D" w:rsidRDefault="009E0DA6" w:rsidP="009E0DA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Third Stream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DA6" w:rsidRPr="00502471" w:rsidRDefault="00502471" w:rsidP="009E0DA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502471">
              <w:rPr>
                <w:sz w:val="18"/>
              </w:rPr>
              <w:t>50Hz: 12.5fps (720 × 720, 704 × 576) 60Hz: 15fps (720 × 720, 704 × 480)</w:t>
            </w:r>
          </w:p>
        </w:tc>
      </w:tr>
      <w:bookmarkEnd w:id="5"/>
      <w:tr w:rsidR="00723706" w:rsidRPr="001F4761" w:rsidTr="00084B3B">
        <w:trPr>
          <w:trHeight w:hRule="exact" w:val="405"/>
        </w:trPr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3706" w:rsidRPr="008A069D" w:rsidRDefault="00723706" w:rsidP="0072370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Image Enhancement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3706" w:rsidRPr="008A069D" w:rsidRDefault="00723706" w:rsidP="008865EF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bookmarkStart w:id="6" w:name="OLE_LINK6"/>
            <w:r w:rsidRPr="008A069D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BLC/3D DNR</w:t>
            </w:r>
            <w:bookmarkEnd w:id="6"/>
          </w:p>
        </w:tc>
      </w:tr>
      <w:tr w:rsidR="008D3B48" w:rsidRPr="001F4761" w:rsidTr="00084B3B">
        <w:trPr>
          <w:trHeight w:hRule="exact" w:val="440"/>
        </w:trPr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Image Setting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865EF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sz w:val="18"/>
                <w:szCs w:val="18"/>
              </w:rPr>
              <w:t>Saturation, Brightness, Contrast, Sharpness adjustable by client software or web browser</w:t>
            </w:r>
          </w:p>
        </w:tc>
      </w:tr>
      <w:tr w:rsidR="008D3B48" w:rsidRPr="001F4761" w:rsidTr="00084B3B">
        <w:trPr>
          <w:trHeight w:hRule="exact" w:val="279"/>
        </w:trPr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Regional Cropping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865EF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sz w:val="18"/>
                <w:szCs w:val="18"/>
              </w:rPr>
              <w:t>Support 3 fixed region for each stream</w:t>
            </w:r>
          </w:p>
        </w:tc>
      </w:tr>
      <w:tr w:rsidR="008D3B48" w:rsidRPr="001F4761" w:rsidTr="00084B3B">
        <w:trPr>
          <w:trHeight w:hRule="exact" w:val="279"/>
        </w:trPr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Day/Night Switch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865EF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sz w:val="18"/>
                <w:szCs w:val="18"/>
              </w:rPr>
              <w:t>Auto/Schedule/Triggered by Alarm In (with – S model)</w:t>
            </w:r>
          </w:p>
        </w:tc>
      </w:tr>
      <w:tr w:rsidR="008D3B48" w:rsidRPr="001F4761" w:rsidTr="00084B3B">
        <w:trPr>
          <w:trHeight w:hRule="exact" w:val="279"/>
        </w:trPr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Picture Overlay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LOGO picture can be overlaid on video with 128x128 24bit bmp format</w:t>
            </w:r>
          </w:p>
        </w:tc>
      </w:tr>
      <w:tr w:rsidR="008865EF" w:rsidRPr="001F4761" w:rsidTr="008A069D">
        <w:trPr>
          <w:trHeight w:hRule="exact" w:val="279"/>
        </w:trPr>
        <w:tc>
          <w:tcPr>
            <w:tcW w:w="101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5EF" w:rsidRPr="001F4761" w:rsidRDefault="008865EF" w:rsidP="00793836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dark1"/>
                <w:kern w:val="0"/>
                <w:sz w:val="16"/>
                <w:szCs w:val="16"/>
              </w:rPr>
            </w:pPr>
            <w:r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dark1"/>
                <w:kern w:val="0"/>
                <w:sz w:val="16"/>
                <w:szCs w:val="16"/>
              </w:rPr>
              <w:t>Live View Display</w:t>
            </w:r>
          </w:p>
        </w:tc>
      </w:tr>
      <w:tr w:rsidR="008865EF" w:rsidRPr="001F4761" w:rsidTr="00084B3B">
        <w:trPr>
          <w:trHeight w:hRule="exact" w:val="279"/>
        </w:trPr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5EF" w:rsidRPr="008A069D" w:rsidRDefault="008865EF" w:rsidP="00793836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bCs/>
                <w:iCs/>
                <w:color w:val="000000" w:themeColor="dark1"/>
                <w:kern w:val="0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bCs/>
                <w:iCs/>
                <w:color w:val="000000" w:themeColor="dark1"/>
                <w:kern w:val="0"/>
                <w:sz w:val="18"/>
                <w:szCs w:val="18"/>
              </w:rPr>
              <w:t>Mount Type</w:t>
            </w:r>
          </w:p>
        </w:tc>
        <w:tc>
          <w:tcPr>
            <w:tcW w:w="85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8865EF" w:rsidRPr="008A069D" w:rsidRDefault="008865EF" w:rsidP="008865EF">
            <w:pPr>
              <w:widowControl/>
              <w:spacing w:line="200" w:lineRule="exact"/>
              <w:ind w:left="131"/>
              <w:jc w:val="left"/>
              <w:rPr>
                <w:rFonts w:ascii="Calibri" w:eastAsia="SimSun" w:hAnsi="Calibri" w:cs="Times New Roman"/>
                <w:bCs/>
                <w:iCs/>
                <w:color w:val="000000" w:themeColor="dark1"/>
                <w:kern w:val="0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bCs/>
                <w:iCs/>
                <w:color w:val="000000" w:themeColor="dark1"/>
                <w:kern w:val="0"/>
                <w:sz w:val="18"/>
                <w:szCs w:val="18"/>
              </w:rPr>
              <w:t>Support table, wall, and ceiling</w:t>
            </w:r>
          </w:p>
        </w:tc>
      </w:tr>
      <w:tr w:rsidR="008865EF" w:rsidRPr="001F4761" w:rsidTr="00084B3B">
        <w:trPr>
          <w:trHeight w:hRule="exact" w:val="279"/>
        </w:trPr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5EF" w:rsidRPr="008A069D" w:rsidRDefault="008865EF" w:rsidP="00793836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bCs/>
                <w:iCs/>
                <w:color w:val="000000" w:themeColor="dark1"/>
                <w:kern w:val="0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bCs/>
                <w:iCs/>
                <w:color w:val="000000" w:themeColor="dark1"/>
                <w:kern w:val="0"/>
                <w:sz w:val="18"/>
                <w:szCs w:val="18"/>
              </w:rPr>
              <w:t>Decoding Mode</w:t>
            </w:r>
          </w:p>
        </w:tc>
        <w:tc>
          <w:tcPr>
            <w:tcW w:w="85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8865EF" w:rsidRPr="008A069D" w:rsidRDefault="008865EF" w:rsidP="008865EF">
            <w:pPr>
              <w:widowControl/>
              <w:spacing w:line="200" w:lineRule="exact"/>
              <w:ind w:left="131"/>
              <w:jc w:val="left"/>
              <w:rPr>
                <w:rFonts w:ascii="Calibri" w:eastAsia="SimSun" w:hAnsi="Calibri" w:cs="Times New Roman"/>
                <w:bCs/>
                <w:iCs/>
                <w:color w:val="000000" w:themeColor="dark1"/>
                <w:kern w:val="0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bCs/>
                <w:iCs/>
                <w:color w:val="000000" w:themeColor="dark1"/>
                <w:kern w:val="0"/>
                <w:sz w:val="18"/>
                <w:szCs w:val="18"/>
              </w:rPr>
              <w:t>Support hardware decoding and software decoding</w:t>
            </w:r>
          </w:p>
        </w:tc>
      </w:tr>
      <w:tr w:rsidR="008865EF" w:rsidRPr="001F4761" w:rsidTr="00084B3B">
        <w:trPr>
          <w:trHeight w:hRule="exact" w:val="973"/>
        </w:trPr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65EF" w:rsidRPr="008A069D" w:rsidRDefault="008865EF" w:rsidP="00793836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bCs/>
                <w:iCs/>
                <w:color w:val="000000" w:themeColor="dark1"/>
                <w:kern w:val="0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bCs/>
                <w:iCs/>
                <w:color w:val="000000" w:themeColor="dark1"/>
                <w:kern w:val="0"/>
                <w:sz w:val="18"/>
                <w:szCs w:val="18"/>
              </w:rPr>
              <w:t>Display Mode</w:t>
            </w:r>
          </w:p>
        </w:tc>
        <w:tc>
          <w:tcPr>
            <w:tcW w:w="85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8865EF" w:rsidRPr="008A069D" w:rsidRDefault="008865EF" w:rsidP="008865EF">
            <w:pPr>
              <w:widowControl/>
              <w:spacing w:line="200" w:lineRule="exact"/>
              <w:ind w:left="131"/>
              <w:jc w:val="left"/>
              <w:rPr>
                <w:rFonts w:ascii="Calibri" w:eastAsia="SimSun" w:hAnsi="Calibri" w:cs="Times New Roman"/>
                <w:bCs/>
                <w:iCs/>
                <w:color w:val="000000" w:themeColor="dark1"/>
                <w:kern w:val="0"/>
                <w:sz w:val="18"/>
                <w:szCs w:val="18"/>
              </w:rPr>
            </w:pPr>
            <w:r w:rsidRPr="008A069D">
              <w:rPr>
                <w:sz w:val="18"/>
                <w:szCs w:val="18"/>
              </w:rPr>
              <w:t>Support 15 display modes in total (including display modes of different mount types and decoding modes): Fisheye View, 180 Panorama View, 4PTZ, Fisheye + 3PTZ, Fisheye + Panorama + 3PTZ, 360 Panorama View, 360 Panorama + PTZ, 360 Panorama + 3PTZ, 360 Panorama + 6PTZ, 360 Panorama + 8PTZ, 2PTZ, Fisheye + 8PTZ, Panorama View, Panorama + 3PTZ, Panorama + 8PTZ</w:t>
            </w:r>
          </w:p>
        </w:tc>
      </w:tr>
      <w:tr w:rsidR="008D3B48" w:rsidRPr="001F4761" w:rsidTr="008A069D">
        <w:trPr>
          <w:trHeight w:hRule="exact" w:val="279"/>
        </w:trPr>
        <w:tc>
          <w:tcPr>
            <w:tcW w:w="101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1F4761" w:rsidRDefault="008D3B48" w:rsidP="00793836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1F4761"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dark1"/>
                <w:kern w:val="0"/>
                <w:sz w:val="16"/>
                <w:szCs w:val="16"/>
              </w:rPr>
              <w:t>Network</w:t>
            </w:r>
          </w:p>
        </w:tc>
      </w:tr>
      <w:tr w:rsidR="008D3B48" w:rsidRPr="001F4761" w:rsidTr="00084B3B">
        <w:trPr>
          <w:trHeight w:hRule="exact" w:val="279"/>
        </w:trPr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Network Storage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A069D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sz w:val="18"/>
                <w:szCs w:val="18"/>
              </w:rPr>
              <w:t xml:space="preserve">Support </w:t>
            </w:r>
            <w:proofErr w:type="spellStart"/>
            <w:r w:rsidRPr="008A069D">
              <w:rPr>
                <w:sz w:val="18"/>
                <w:szCs w:val="18"/>
              </w:rPr>
              <w:t>microSD</w:t>
            </w:r>
            <w:proofErr w:type="spellEnd"/>
            <w:r w:rsidRPr="008A069D">
              <w:rPr>
                <w:sz w:val="18"/>
                <w:szCs w:val="18"/>
              </w:rPr>
              <w:t>/SDHC/SDXC card (128G), local storage and NAS (NFS,SMB/CIFS), ANR</w:t>
            </w:r>
          </w:p>
        </w:tc>
      </w:tr>
      <w:tr w:rsidR="008D3B48" w:rsidRPr="001F4761" w:rsidTr="00084B3B">
        <w:trPr>
          <w:trHeight w:hRule="exact" w:val="503"/>
        </w:trPr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Alarm Trigger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A069D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sz w:val="18"/>
                <w:szCs w:val="18"/>
              </w:rPr>
              <w:t>Motion detection, video tampering alarm, network disconnected, IP address conflicted, illegal login, HDD full, HDD error</w:t>
            </w:r>
          </w:p>
        </w:tc>
      </w:tr>
      <w:tr w:rsidR="008D3B48" w:rsidRPr="001F4761" w:rsidTr="00084B3B">
        <w:trPr>
          <w:trHeight w:hRule="exact" w:val="436"/>
        </w:trPr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3B48" w:rsidRPr="008A069D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Protocols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D3B48" w:rsidRPr="008A069D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TCP/IP, UDP, ICMP, HTTP, HTTPS, FTP, DHCP, DNS, DDNS, RTP, RTSP, RTCP,</w:t>
            </w:r>
            <w:r w:rsidRPr="008A069D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PPPoE</w:t>
            </w:r>
            <w:proofErr w:type="spellEnd"/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 xml:space="preserve">, NTP, UPnP, SMTP, SNMP, IGMP, 802.1X, </w:t>
            </w:r>
            <w:proofErr w:type="spellStart"/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QoS</w:t>
            </w:r>
            <w:proofErr w:type="spellEnd"/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, IPv6, Bonjour</w:t>
            </w:r>
          </w:p>
        </w:tc>
      </w:tr>
      <w:tr w:rsidR="008D3B48" w:rsidRPr="001F4761" w:rsidTr="00084B3B">
        <w:trPr>
          <w:trHeight w:hRule="exact" w:val="279"/>
        </w:trPr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Security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A069D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sz w:val="18"/>
                <w:szCs w:val="18"/>
              </w:rPr>
              <w:t>One-key reset, anti-flicker, heartbeat, password protection, privacy mask, watermark, IP address filter</w:t>
            </w:r>
          </w:p>
        </w:tc>
      </w:tr>
      <w:tr w:rsidR="008D3B48" w:rsidRPr="001F4761" w:rsidTr="00084B3B">
        <w:trPr>
          <w:trHeight w:val="228"/>
        </w:trPr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D3B48" w:rsidP="0079383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Standard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3B48" w:rsidRPr="008A069D" w:rsidRDefault="008A069D" w:rsidP="008A069D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ONVIF(PROFILE S,PROFILE G)</w:t>
            </w:r>
            <w:r w:rsidR="008D3B48"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D3B48"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ISAPI</w:t>
            </w:r>
          </w:p>
        </w:tc>
      </w:tr>
      <w:tr w:rsidR="00480C73" w:rsidRPr="001F4761" w:rsidTr="00084B3B">
        <w:trPr>
          <w:trHeight w:hRule="exact" w:val="279"/>
        </w:trPr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C73" w:rsidRPr="001F4761" w:rsidRDefault="00995E97" w:rsidP="00793836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SimSun" w:hAnsi="Calibri" w:cs="Times New Roman" w:hint="eastAsia"/>
                <w:b/>
                <w:bCs/>
                <w:i/>
                <w:iCs/>
                <w:color w:val="000000" w:themeColor="text1"/>
                <w:sz w:val="16"/>
                <w:szCs w:val="16"/>
              </w:rPr>
              <w:t>Interface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C73" w:rsidRPr="001F4761" w:rsidRDefault="00480C73" w:rsidP="00793836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0"/>
                <w:szCs w:val="36"/>
              </w:rPr>
            </w:pPr>
          </w:p>
        </w:tc>
      </w:tr>
      <w:tr w:rsidR="006F12A4" w:rsidRPr="001F4761" w:rsidTr="00084B3B">
        <w:trPr>
          <w:trHeight w:hRule="exact" w:val="283"/>
        </w:trPr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12A4" w:rsidRPr="008A069D" w:rsidRDefault="006F12A4" w:rsidP="006F12A4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  <w:t>Audio</w:t>
            </w:r>
            <w:r w:rsidR="00084B3B"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  <w:t xml:space="preserve"> Input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12A4" w:rsidRPr="00084B3B" w:rsidRDefault="00084B3B" w:rsidP="006F12A4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</w:pPr>
            <w:r w:rsidRPr="00084B3B">
              <w:rPr>
                <w:sz w:val="18"/>
              </w:rPr>
              <w:t xml:space="preserve">1 3.5mm audio interface, </w:t>
            </w:r>
            <w:proofErr w:type="spellStart"/>
            <w:r w:rsidRPr="00084B3B">
              <w:rPr>
                <w:sz w:val="18"/>
              </w:rPr>
              <w:t>Mic</w:t>
            </w:r>
            <w:proofErr w:type="spellEnd"/>
            <w:r w:rsidRPr="00084B3B">
              <w:rPr>
                <w:sz w:val="18"/>
              </w:rPr>
              <w:t xml:space="preserve"> in/Line in (with – S model); 1 built-in microphone by default, -42dB</w:t>
            </w:r>
          </w:p>
        </w:tc>
      </w:tr>
      <w:tr w:rsidR="006F12A4" w:rsidRPr="001F4761" w:rsidTr="00084B3B">
        <w:trPr>
          <w:trHeight w:hRule="exact" w:val="427"/>
        </w:trPr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12A4" w:rsidRPr="008A069D" w:rsidRDefault="006F12A4" w:rsidP="006F12A4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  <w:t>Communication Interface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F12A4" w:rsidRPr="00084B3B" w:rsidRDefault="00084B3B" w:rsidP="006F12A4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</w:pPr>
            <w:r w:rsidRPr="00084B3B">
              <w:rPr>
                <w:sz w:val="18"/>
              </w:rPr>
              <w:t>1 RJ45 10M/100M Ethernet port With –S model: 1 RS-485 interface</w:t>
            </w:r>
          </w:p>
        </w:tc>
      </w:tr>
      <w:tr w:rsidR="006F12A4" w:rsidRPr="001F4761" w:rsidTr="00084B3B">
        <w:trPr>
          <w:trHeight w:val="179"/>
        </w:trPr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12A4" w:rsidRPr="008A069D" w:rsidRDefault="006F12A4" w:rsidP="00084B3B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  <w:t>Alarm</w:t>
            </w:r>
            <w:r w:rsidR="00084B3B"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  <w:t xml:space="preserve"> (With –S model)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12A4" w:rsidRPr="008A069D" w:rsidRDefault="006F12A4" w:rsidP="006F12A4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  <w:t>1</w:t>
            </w:r>
            <w:r w:rsidRPr="008A069D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3"/>
              </w:rPr>
              <w:t xml:space="preserve"> input, 1 output (up to DC24V 1A or AC110V 500mA ) </w:t>
            </w:r>
          </w:p>
        </w:tc>
      </w:tr>
      <w:tr w:rsidR="00084B3B" w:rsidRPr="001F4761" w:rsidTr="00084B3B">
        <w:trPr>
          <w:trHeight w:val="287"/>
        </w:trPr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84B3B" w:rsidRPr="008A069D" w:rsidRDefault="00084B3B" w:rsidP="00084B3B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  <w:t>Alarm Output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84B3B" w:rsidRPr="00084B3B" w:rsidRDefault="00084B3B" w:rsidP="006F12A4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</w:pPr>
            <w:r w:rsidRPr="00084B3B">
              <w:rPr>
                <w:sz w:val="18"/>
              </w:rPr>
              <w:t>1 3.5mm audio output interface (with – S model); 1 built-in speaker by default, support echo cancellation</w:t>
            </w:r>
          </w:p>
        </w:tc>
      </w:tr>
      <w:tr w:rsidR="006F12A4" w:rsidRPr="001F4761" w:rsidTr="00084B3B">
        <w:trPr>
          <w:trHeight w:hRule="exact" w:val="270"/>
        </w:trPr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12A4" w:rsidRPr="008A069D" w:rsidRDefault="006F12A4" w:rsidP="006F12A4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  <w:lastRenderedPageBreak/>
              <w:t>Video Output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12A4" w:rsidRPr="008A069D" w:rsidRDefault="006F12A4" w:rsidP="006F12A4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  <w:t>1Vp-p composite output (75 Ω/BNC)</w:t>
            </w:r>
          </w:p>
        </w:tc>
      </w:tr>
      <w:tr w:rsidR="006F12A4" w:rsidRPr="001F4761" w:rsidTr="00084B3B">
        <w:trPr>
          <w:trHeight w:hRule="exact" w:val="279"/>
        </w:trPr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12A4" w:rsidRPr="008A069D" w:rsidRDefault="006F12A4" w:rsidP="006F12A4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  <w:t>On-board storage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12A4" w:rsidRPr="008A069D" w:rsidRDefault="006F12A4" w:rsidP="006F12A4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  <w:t xml:space="preserve">Built-in Micro SD/SDHC/SDXC slot, up to </w:t>
            </w:r>
            <w:r w:rsidR="00D1286C"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  <w:t>128</w:t>
            </w: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  <w:t xml:space="preserve"> GB</w:t>
            </w:r>
          </w:p>
        </w:tc>
      </w:tr>
      <w:tr w:rsidR="006F12A4" w:rsidRPr="001F4761" w:rsidTr="00084B3B">
        <w:trPr>
          <w:trHeight w:hRule="exact" w:val="345"/>
        </w:trPr>
        <w:tc>
          <w:tcPr>
            <w:tcW w:w="1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12A4" w:rsidRPr="008A069D" w:rsidRDefault="006F12A4" w:rsidP="00472AEA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  <w:t>Reset Button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F12A4" w:rsidRPr="008A069D" w:rsidRDefault="006F12A4" w:rsidP="00472AEA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</w:pPr>
            <w:r w:rsidRPr="008A069D"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  <w:t>Yes</w:t>
            </w:r>
          </w:p>
        </w:tc>
      </w:tr>
    </w:tbl>
    <w:tbl>
      <w:tblPr>
        <w:tblpPr w:leftFromText="180" w:rightFromText="180" w:vertAnchor="page" w:horzAnchor="margin" w:tblpY="2297"/>
        <w:tblW w:w="10031" w:type="dxa"/>
        <w:tblCellMar>
          <w:left w:w="28" w:type="dxa"/>
          <w:right w:w="0" w:type="dxa"/>
        </w:tblCellMar>
        <w:tblLook w:val="0420"/>
      </w:tblPr>
      <w:tblGrid>
        <w:gridCol w:w="2143"/>
        <w:gridCol w:w="17"/>
        <w:gridCol w:w="7871"/>
      </w:tblGrid>
      <w:tr w:rsidR="00084B3B" w:rsidRPr="00936E6C" w:rsidTr="00096DC7">
        <w:trPr>
          <w:trHeight w:hRule="exact" w:val="284"/>
        </w:trPr>
        <w:tc>
          <w:tcPr>
            <w:tcW w:w="1003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4B3B" w:rsidRPr="00FF3742" w:rsidRDefault="00084B3B" w:rsidP="00096DC7">
            <w:pPr>
              <w:widowControl/>
              <w:spacing w:line="200" w:lineRule="exact"/>
              <w:rPr>
                <w:rFonts w:ascii="Calibri" w:eastAsia="SimSun" w:hAnsi="Calibri" w:cs="Times New Roman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1F4761"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dark1"/>
                <w:sz w:val="16"/>
                <w:szCs w:val="16"/>
              </w:rPr>
              <w:t>Audio</w:t>
            </w:r>
          </w:p>
        </w:tc>
      </w:tr>
      <w:tr w:rsidR="00084B3B" w:rsidRPr="00936E6C" w:rsidTr="00096DC7">
        <w:trPr>
          <w:trHeight w:hRule="exact" w:val="451"/>
        </w:trPr>
        <w:tc>
          <w:tcPr>
            <w:tcW w:w="21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4B3B" w:rsidRPr="001F4761" w:rsidRDefault="00084B3B" w:rsidP="00096DC7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Environment Noise Filtering</w:t>
            </w:r>
          </w:p>
        </w:tc>
        <w:tc>
          <w:tcPr>
            <w:tcW w:w="78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4B3B" w:rsidRPr="001F4761" w:rsidRDefault="00084B3B" w:rsidP="00096DC7">
            <w:pPr>
              <w:widowControl/>
              <w:spacing w:line="200" w:lineRule="exact"/>
              <w:ind w:left="97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Support</w:t>
            </w:r>
          </w:p>
        </w:tc>
      </w:tr>
      <w:tr w:rsidR="00084B3B" w:rsidRPr="00936E6C" w:rsidTr="00096DC7">
        <w:trPr>
          <w:trHeight w:hRule="exact" w:val="284"/>
        </w:trPr>
        <w:tc>
          <w:tcPr>
            <w:tcW w:w="21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4B3B" w:rsidRPr="001F4761" w:rsidRDefault="00084B3B" w:rsidP="00096DC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Audio I/O</w:t>
            </w:r>
          </w:p>
        </w:tc>
        <w:tc>
          <w:tcPr>
            <w:tcW w:w="78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4B3B" w:rsidRPr="001F4761" w:rsidRDefault="00084B3B" w:rsidP="00096DC7">
            <w:pPr>
              <w:widowControl/>
              <w:spacing w:line="200" w:lineRule="exact"/>
              <w:ind w:left="97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Support</w:t>
            </w:r>
          </w:p>
        </w:tc>
      </w:tr>
      <w:tr w:rsidR="00084B3B" w:rsidRPr="00936E6C" w:rsidTr="00096DC7">
        <w:trPr>
          <w:trHeight w:hRule="exact" w:val="284"/>
        </w:trPr>
        <w:tc>
          <w:tcPr>
            <w:tcW w:w="21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4B3B" w:rsidRPr="001F4761" w:rsidRDefault="00084B3B" w:rsidP="00096DC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1F4761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Audio Sampling Rate</w:t>
            </w:r>
          </w:p>
        </w:tc>
        <w:tc>
          <w:tcPr>
            <w:tcW w:w="78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4B3B" w:rsidRPr="001F4761" w:rsidRDefault="00084B3B" w:rsidP="00096DC7">
            <w:pPr>
              <w:widowControl/>
              <w:spacing w:line="200" w:lineRule="exact"/>
              <w:ind w:left="97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 xml:space="preserve">Max </w:t>
            </w:r>
            <w:r w:rsidRPr="001F4761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48kHz</w:t>
            </w:r>
          </w:p>
        </w:tc>
      </w:tr>
      <w:tr w:rsidR="00084B3B" w:rsidRPr="00936E6C" w:rsidTr="00096DC7">
        <w:trPr>
          <w:trHeight w:hRule="exact" w:val="284"/>
        </w:trPr>
        <w:tc>
          <w:tcPr>
            <w:tcW w:w="10031" w:type="dxa"/>
            <w:gridSpan w:val="3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166660" w:rsidRDefault="00084B3B" w:rsidP="00096DC7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i/>
                <w:kern w:val="0"/>
                <w:sz w:val="36"/>
                <w:szCs w:val="36"/>
              </w:rPr>
            </w:pPr>
            <w:r w:rsidRPr="00166660">
              <w:rPr>
                <w:rFonts w:ascii="Calibri" w:eastAsia="SimSun" w:hAnsi="Calibri" w:cs="Times New Roman"/>
                <w:b/>
                <w:bCs/>
                <w:i/>
                <w:color w:val="000000" w:themeColor="text1"/>
                <w:kern w:val="0"/>
                <w:sz w:val="16"/>
                <w:szCs w:val="16"/>
              </w:rPr>
              <w:t>Smart Feature-set</w:t>
            </w:r>
          </w:p>
        </w:tc>
      </w:tr>
      <w:tr w:rsidR="00084B3B" w:rsidRPr="00936E6C" w:rsidTr="00096DC7">
        <w:trPr>
          <w:trHeight w:hRule="exact" w:val="284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936E6C" w:rsidRDefault="00084B3B" w:rsidP="00096DC7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Line Crossing Detection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096DC7" w:rsidRDefault="00084B3B" w:rsidP="00096DC7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</w:pPr>
            <w:r w:rsidRPr="00096DC7">
              <w:rPr>
                <w:sz w:val="18"/>
              </w:rPr>
              <w:t>Cross a pre-defined virtual line, up to 4 pre-defined virtual lines supported</w:t>
            </w:r>
          </w:p>
        </w:tc>
      </w:tr>
      <w:tr w:rsidR="00084B3B" w:rsidRPr="00936E6C" w:rsidTr="00096DC7">
        <w:trPr>
          <w:trHeight w:hRule="exact" w:val="284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936E6C" w:rsidRDefault="00084B3B" w:rsidP="00096DC7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Intrusion Detection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096DC7" w:rsidRDefault="00084B3B" w:rsidP="00096DC7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</w:pPr>
            <w:r w:rsidRPr="00096DC7">
              <w:rPr>
                <w:sz w:val="18"/>
              </w:rPr>
              <w:t>Enter and loiter in a pre-defined virtual region, up to 4 pre-defined virtual regions supported</w:t>
            </w:r>
          </w:p>
        </w:tc>
      </w:tr>
      <w:tr w:rsidR="00084B3B" w:rsidRPr="00936E6C" w:rsidTr="00096DC7">
        <w:trPr>
          <w:trHeight w:hRule="exact" w:val="284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936E6C" w:rsidRDefault="00084B3B" w:rsidP="00096DC7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Heat Map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096DC7" w:rsidRDefault="00084B3B" w:rsidP="00096DC7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</w:pPr>
            <w:r w:rsidRPr="00096DC7">
              <w:rPr>
                <w:sz w:val="18"/>
              </w:rPr>
              <w:t>A graphical representation of density of visit in a configured area.</w:t>
            </w:r>
          </w:p>
        </w:tc>
      </w:tr>
      <w:tr w:rsidR="00084B3B" w:rsidRPr="00936E6C" w:rsidTr="00096DC7">
        <w:trPr>
          <w:trHeight w:hRule="exact" w:val="284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936E6C" w:rsidRDefault="00084B3B" w:rsidP="00096DC7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Object Removal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096DC7" w:rsidRDefault="00084B3B" w:rsidP="00096DC7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</w:pPr>
            <w:r w:rsidRPr="00096DC7"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  <w:t>Objects removed from the pre-defined region, such as the exhibits on display</w:t>
            </w:r>
          </w:p>
        </w:tc>
      </w:tr>
      <w:tr w:rsidR="00084B3B" w:rsidRPr="00936E6C" w:rsidTr="00096DC7">
        <w:trPr>
          <w:trHeight w:val="390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936E6C" w:rsidRDefault="00084B3B" w:rsidP="00096DC7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Exception Detections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096DC7" w:rsidRDefault="00084B3B" w:rsidP="00096DC7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</w:pPr>
            <w:r w:rsidRPr="00096DC7"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  <w:t>Scene change detection, Sudden audio increase/decrease detection, Audio loss detection, Defocus detection</w:t>
            </w:r>
          </w:p>
        </w:tc>
      </w:tr>
      <w:tr w:rsidR="00084B3B" w:rsidRPr="00936E6C" w:rsidTr="00096DC7">
        <w:trPr>
          <w:trHeight w:hRule="exact" w:val="284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936E6C" w:rsidRDefault="00084B3B" w:rsidP="00096DC7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Recognition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096DC7" w:rsidRDefault="00084B3B" w:rsidP="00096DC7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</w:pPr>
            <w:r w:rsidRPr="00096DC7"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  <w:t>Face detection recognition</w:t>
            </w:r>
          </w:p>
        </w:tc>
      </w:tr>
      <w:tr w:rsidR="00084B3B" w:rsidRPr="00936E6C" w:rsidTr="00096DC7">
        <w:trPr>
          <w:trHeight w:hRule="exact" w:val="284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4B3B" w:rsidRPr="00936E6C" w:rsidRDefault="00084B3B" w:rsidP="00096DC7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bookmarkStart w:id="7" w:name="_Hlk410131600"/>
            <w:r>
              <w:rPr>
                <w:rFonts w:ascii="Calibri" w:eastAsia="SimSun" w:hAnsi="Calibri" w:cs="Times New Roman" w:hint="eastAsia"/>
                <w:color w:val="000000" w:themeColor="text1"/>
                <w:sz w:val="19"/>
                <w:szCs w:val="13"/>
              </w:rPr>
              <w:t>Statistics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84B3B" w:rsidRPr="00096DC7" w:rsidRDefault="00084B3B" w:rsidP="00096DC7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</w:pPr>
            <w:r w:rsidRPr="00096DC7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3"/>
              </w:rPr>
              <w:t>Object Counting (Entrance and Exit object number is accounted and showed on screen in real time)</w:t>
            </w:r>
          </w:p>
        </w:tc>
      </w:tr>
      <w:bookmarkEnd w:id="7"/>
      <w:tr w:rsidR="00084B3B" w:rsidRPr="00936E6C" w:rsidTr="00096DC7">
        <w:trPr>
          <w:trHeight w:hRule="exact" w:val="284"/>
        </w:trPr>
        <w:tc>
          <w:tcPr>
            <w:tcW w:w="1003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166660" w:rsidRDefault="00084B3B" w:rsidP="00096DC7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b/>
                <w:bCs/>
                <w:i/>
                <w:color w:val="000000" w:themeColor="text1"/>
                <w:kern w:val="0"/>
                <w:sz w:val="16"/>
                <w:szCs w:val="16"/>
              </w:rPr>
            </w:pPr>
            <w:r w:rsidRPr="00166660">
              <w:rPr>
                <w:rFonts w:ascii="Calibri" w:eastAsia="SimSun" w:hAnsi="Calibri" w:cs="Times New Roman"/>
                <w:b/>
                <w:bCs/>
                <w:i/>
                <w:color w:val="000000" w:themeColor="text1"/>
                <w:kern w:val="0"/>
                <w:sz w:val="16"/>
                <w:szCs w:val="16"/>
              </w:rPr>
              <w:t>General</w:t>
            </w:r>
          </w:p>
        </w:tc>
      </w:tr>
      <w:tr w:rsidR="00084B3B" w:rsidRPr="00936E6C" w:rsidTr="00096DC7">
        <w:trPr>
          <w:trHeight w:hRule="exact" w:val="596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936E6C" w:rsidRDefault="00084B3B" w:rsidP="00096DC7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Operating Conditions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084B3B" w:rsidRDefault="00084B3B" w:rsidP="00096DC7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</w:pPr>
            <w:r w:rsidRPr="00084B3B">
              <w:rPr>
                <w:sz w:val="18"/>
              </w:rPr>
              <w:t>Indoor temperature: -10 °C – 50 °C (14 °F – 122 °F) With –V model: Outdoor temperature: -30 °C – 60 °C (-22 °F – 140 °F) Humidity 95% or less (non-condensing)</w:t>
            </w:r>
          </w:p>
        </w:tc>
      </w:tr>
      <w:tr w:rsidR="00084B3B" w:rsidRPr="00936E6C" w:rsidTr="00096DC7">
        <w:trPr>
          <w:trHeight w:hRule="exact" w:val="537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936E6C" w:rsidRDefault="00084B3B" w:rsidP="00096DC7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Power Supply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096DC7" w:rsidRDefault="004075AD" w:rsidP="00096DC7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</w:pPr>
            <w:r>
              <w:t xml:space="preserve">DC 12 V ± 10%, 0.94 A </w:t>
            </w:r>
            <w:proofErr w:type="spellStart"/>
            <w:r>
              <w:t>PoE</w:t>
            </w:r>
            <w:proofErr w:type="spellEnd"/>
            <w:r>
              <w:t xml:space="preserve"> (802.3at, class 4), 0.41 – 0.26 A</w:t>
            </w:r>
          </w:p>
        </w:tc>
      </w:tr>
      <w:tr w:rsidR="00084B3B" w:rsidRPr="00936E6C" w:rsidTr="00096DC7">
        <w:trPr>
          <w:trHeight w:hRule="exact" w:val="284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936E6C" w:rsidRDefault="00084B3B" w:rsidP="00096DC7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Power Consumption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936E6C" w:rsidRDefault="004075AD" w:rsidP="00096DC7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>
              <w:t xml:space="preserve">Max. 14.7 </w:t>
            </w:r>
            <w:r w:rsidR="00096DC7">
              <w:t>W</w:t>
            </w:r>
          </w:p>
        </w:tc>
      </w:tr>
      <w:tr w:rsidR="00084B3B" w:rsidRPr="00936E6C" w:rsidTr="00096DC7">
        <w:trPr>
          <w:trHeight w:hRule="exact" w:val="284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936E6C" w:rsidRDefault="00096DC7" w:rsidP="00096DC7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IR Range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Default="00096DC7" w:rsidP="00096DC7">
            <w:pPr>
              <w:widowControl/>
              <w:spacing w:line="200" w:lineRule="exact"/>
              <w:jc w:val="left"/>
            </w:pPr>
            <w:r>
              <w:t>15 m</w:t>
            </w:r>
          </w:p>
        </w:tc>
      </w:tr>
      <w:tr w:rsidR="00084B3B" w:rsidRPr="00936E6C" w:rsidTr="00096DC7">
        <w:trPr>
          <w:trHeight w:hRule="exact" w:val="398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Default="00084B3B" w:rsidP="00096DC7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Protection Level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Default="00084B3B" w:rsidP="00096DC7">
            <w:pPr>
              <w:widowControl/>
              <w:spacing w:line="200" w:lineRule="exact"/>
              <w:jc w:val="left"/>
            </w:pPr>
            <w:r w:rsidRPr="00084B3B">
              <w:rPr>
                <w:sz w:val="18"/>
              </w:rPr>
              <w:t>With – V model: IEC60068-2-75Eh, 20J; EN50102, up to IK10 for camera housing With – V model: IP66</w:t>
            </w:r>
          </w:p>
        </w:tc>
      </w:tr>
      <w:tr w:rsidR="00084B3B" w:rsidRPr="00936E6C" w:rsidTr="00096DC7">
        <w:trPr>
          <w:trHeight w:hRule="exact" w:val="452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936E6C" w:rsidRDefault="00084B3B" w:rsidP="00096DC7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Dimensions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084B3B" w:rsidRDefault="004075AD" w:rsidP="00096DC7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3"/>
              </w:rPr>
            </w:pPr>
            <w:r>
              <w:t>164 × 152.8 × 43.8 mm (6.46” × 6.02” × 1.72”) With –V model: 164 × 152.8 × 49.5 mm (6.46” × 6.02” × 1.95”)</w:t>
            </w:r>
          </w:p>
        </w:tc>
      </w:tr>
      <w:tr w:rsidR="00084B3B" w:rsidRPr="00936E6C" w:rsidTr="00096DC7">
        <w:trPr>
          <w:trHeight w:hRule="exact" w:val="284"/>
        </w:trPr>
        <w:tc>
          <w:tcPr>
            <w:tcW w:w="21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936E6C" w:rsidRDefault="00084B3B" w:rsidP="00096DC7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 w:rsidRPr="00936E6C"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  <w:t>Weight</w:t>
            </w:r>
          </w:p>
        </w:tc>
        <w:tc>
          <w:tcPr>
            <w:tcW w:w="78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B3B" w:rsidRPr="00936E6C" w:rsidRDefault="00084B3B" w:rsidP="00096DC7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  <w:r>
              <w:t>1400 g (3.09 lbs)</w:t>
            </w:r>
          </w:p>
        </w:tc>
      </w:tr>
    </w:tbl>
    <w:p w:rsidR="00936E6C" w:rsidRDefault="00936E6C" w:rsidP="00084B3B">
      <w:pPr>
        <w:widowControl/>
        <w:jc w:val="left"/>
      </w:pPr>
    </w:p>
    <w:sectPr w:rsidR="00936E6C" w:rsidSect="0050247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1077" w:bottom="567" w:left="1077" w:header="14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B0E" w:rsidRDefault="00F65B0E" w:rsidP="00607F17">
      <w:r>
        <w:separator/>
      </w:r>
    </w:p>
  </w:endnote>
  <w:endnote w:type="continuationSeparator" w:id="0">
    <w:p w:rsidR="00F65B0E" w:rsidRDefault="00F65B0E" w:rsidP="00607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71" w:rsidRDefault="005024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71" w:rsidRDefault="005024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71" w:rsidRDefault="005024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B0E" w:rsidRDefault="00F65B0E" w:rsidP="00607F17">
      <w:r>
        <w:separator/>
      </w:r>
    </w:p>
  </w:footnote>
  <w:footnote w:type="continuationSeparator" w:id="0">
    <w:p w:rsidR="00F65B0E" w:rsidRDefault="00F65B0E" w:rsidP="00607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A3E" w:rsidRDefault="00E05A3E" w:rsidP="00E05A3E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A3E" w:rsidRDefault="00E05A3E" w:rsidP="00E05A3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71" w:rsidRDefault="005024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FDC"/>
    <w:rsid w:val="00000F0E"/>
    <w:rsid w:val="00004D11"/>
    <w:rsid w:val="00026DA9"/>
    <w:rsid w:val="00052387"/>
    <w:rsid w:val="000627DE"/>
    <w:rsid w:val="000814F7"/>
    <w:rsid w:val="00084B3B"/>
    <w:rsid w:val="00096DC7"/>
    <w:rsid w:val="000B6216"/>
    <w:rsid w:val="000D445C"/>
    <w:rsid w:val="000D766B"/>
    <w:rsid w:val="000F1AC2"/>
    <w:rsid w:val="00105734"/>
    <w:rsid w:val="001172D6"/>
    <w:rsid w:val="00135B59"/>
    <w:rsid w:val="0015387C"/>
    <w:rsid w:val="00166660"/>
    <w:rsid w:val="001854B7"/>
    <w:rsid w:val="001C5F1E"/>
    <w:rsid w:val="001F4761"/>
    <w:rsid w:val="00213B85"/>
    <w:rsid w:val="002412B6"/>
    <w:rsid w:val="0025789A"/>
    <w:rsid w:val="00283122"/>
    <w:rsid w:val="002C3764"/>
    <w:rsid w:val="002D461F"/>
    <w:rsid w:val="002F25BA"/>
    <w:rsid w:val="00312BFC"/>
    <w:rsid w:val="00325B7E"/>
    <w:rsid w:val="0035547A"/>
    <w:rsid w:val="0037072E"/>
    <w:rsid w:val="0037341C"/>
    <w:rsid w:val="00393391"/>
    <w:rsid w:val="003D3D13"/>
    <w:rsid w:val="004075AD"/>
    <w:rsid w:val="00413B66"/>
    <w:rsid w:val="00414733"/>
    <w:rsid w:val="00472AEA"/>
    <w:rsid w:val="00480C73"/>
    <w:rsid w:val="004A69BB"/>
    <w:rsid w:val="004A7629"/>
    <w:rsid w:val="004B52F7"/>
    <w:rsid w:val="004C74F4"/>
    <w:rsid w:val="004D0A8D"/>
    <w:rsid w:val="004F2F78"/>
    <w:rsid w:val="005002E6"/>
    <w:rsid w:val="00502471"/>
    <w:rsid w:val="00505FEE"/>
    <w:rsid w:val="00577CFC"/>
    <w:rsid w:val="00592C54"/>
    <w:rsid w:val="005D7264"/>
    <w:rsid w:val="00601127"/>
    <w:rsid w:val="00607F17"/>
    <w:rsid w:val="0061177F"/>
    <w:rsid w:val="00682714"/>
    <w:rsid w:val="006B69FD"/>
    <w:rsid w:val="006E105B"/>
    <w:rsid w:val="006E75B3"/>
    <w:rsid w:val="006F12A4"/>
    <w:rsid w:val="00704009"/>
    <w:rsid w:val="00711B88"/>
    <w:rsid w:val="00716BB6"/>
    <w:rsid w:val="00723706"/>
    <w:rsid w:val="00730B6E"/>
    <w:rsid w:val="00742814"/>
    <w:rsid w:val="0074290B"/>
    <w:rsid w:val="00747838"/>
    <w:rsid w:val="00765631"/>
    <w:rsid w:val="00793836"/>
    <w:rsid w:val="00796E7F"/>
    <w:rsid w:val="007B0C04"/>
    <w:rsid w:val="007E18F5"/>
    <w:rsid w:val="007E46A1"/>
    <w:rsid w:val="00801CB4"/>
    <w:rsid w:val="008217D3"/>
    <w:rsid w:val="0082241E"/>
    <w:rsid w:val="00823578"/>
    <w:rsid w:val="00831AAB"/>
    <w:rsid w:val="00836113"/>
    <w:rsid w:val="00867557"/>
    <w:rsid w:val="008865EF"/>
    <w:rsid w:val="008A069D"/>
    <w:rsid w:val="008D3B48"/>
    <w:rsid w:val="008F57DF"/>
    <w:rsid w:val="009326AF"/>
    <w:rsid w:val="00934BBB"/>
    <w:rsid w:val="00936E6C"/>
    <w:rsid w:val="0093780B"/>
    <w:rsid w:val="00947593"/>
    <w:rsid w:val="00967D04"/>
    <w:rsid w:val="009747FC"/>
    <w:rsid w:val="00974A31"/>
    <w:rsid w:val="00986D4D"/>
    <w:rsid w:val="00991011"/>
    <w:rsid w:val="0099286D"/>
    <w:rsid w:val="00995E97"/>
    <w:rsid w:val="009D6259"/>
    <w:rsid w:val="009E0DA6"/>
    <w:rsid w:val="009E7FAC"/>
    <w:rsid w:val="00A1487B"/>
    <w:rsid w:val="00A1550E"/>
    <w:rsid w:val="00A4664A"/>
    <w:rsid w:val="00A51BA5"/>
    <w:rsid w:val="00A97F2D"/>
    <w:rsid w:val="00B046F5"/>
    <w:rsid w:val="00B4291C"/>
    <w:rsid w:val="00B60959"/>
    <w:rsid w:val="00B638EF"/>
    <w:rsid w:val="00BB1D88"/>
    <w:rsid w:val="00BB7C75"/>
    <w:rsid w:val="00BE1300"/>
    <w:rsid w:val="00BE2DC1"/>
    <w:rsid w:val="00C232AE"/>
    <w:rsid w:val="00C449B1"/>
    <w:rsid w:val="00C82021"/>
    <w:rsid w:val="00C82D4E"/>
    <w:rsid w:val="00C85A03"/>
    <w:rsid w:val="00CC297D"/>
    <w:rsid w:val="00CE3090"/>
    <w:rsid w:val="00D034CE"/>
    <w:rsid w:val="00D1286C"/>
    <w:rsid w:val="00D543CB"/>
    <w:rsid w:val="00D61A90"/>
    <w:rsid w:val="00D83045"/>
    <w:rsid w:val="00DC5CD7"/>
    <w:rsid w:val="00E05A3E"/>
    <w:rsid w:val="00E1013E"/>
    <w:rsid w:val="00E94026"/>
    <w:rsid w:val="00EC2A26"/>
    <w:rsid w:val="00EF3F72"/>
    <w:rsid w:val="00F1432B"/>
    <w:rsid w:val="00F167E4"/>
    <w:rsid w:val="00F23C58"/>
    <w:rsid w:val="00F32F46"/>
    <w:rsid w:val="00F65B0E"/>
    <w:rsid w:val="00F86B16"/>
    <w:rsid w:val="00F93D23"/>
    <w:rsid w:val="00FB024F"/>
    <w:rsid w:val="00FC1FDC"/>
    <w:rsid w:val="00FC47AA"/>
    <w:rsid w:val="00FE3025"/>
    <w:rsid w:val="00FF122A"/>
    <w:rsid w:val="00FF3742"/>
    <w:rsid w:val="00FF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B7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07F1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07F17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1AAB"/>
    <w:pPr>
      <w:widowControl/>
      <w:ind w:firstLineChars="200" w:firstLine="420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32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3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59401-3785-4D28-AB52-3D779268F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CWells</cp:lastModifiedBy>
  <cp:revision>2</cp:revision>
  <cp:lastPrinted>2015-01-22T11:59:00Z</cp:lastPrinted>
  <dcterms:created xsi:type="dcterms:W3CDTF">2018-01-15T16:33:00Z</dcterms:created>
  <dcterms:modified xsi:type="dcterms:W3CDTF">2018-01-15T16:33:00Z</dcterms:modified>
</cp:coreProperties>
</file>