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9F" w:rsidRPr="00E67326" w:rsidRDefault="00260E04" w:rsidP="00CE4B9F">
      <w:pPr>
        <w:widowControl/>
        <w:jc w:val="left"/>
      </w:pPr>
      <w:r>
        <w:rPr>
          <w:noProof/>
        </w:rPr>
        <w:pict>
          <v:rect id="矩形 6" o:spid="_x0000_s1026" style="position:absolute;margin-left:-14.3pt;margin-top:140.25pt;width:330.4pt;height:64.5pt;z-index:251654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" filled="f" stroked="f" strokeweight="1pt">
            <v:textbox style="mso-next-textbox:#矩形 6" inset="14.4pt,,14.4pt">
              <w:txbxContent>
                <w:p w:rsidR="00CE4B9F" w:rsidRDefault="00802D68" w:rsidP="00CE4B9F">
                  <w:pPr>
                    <w:pStyle w:val="NormalWeb"/>
                    <w:spacing w:before="0" w:beforeAutospacing="0" w:after="0" w:afterAutospacing="0" w:line="400" w:lineRule="exact"/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HNC312-</w:t>
                  </w:r>
                  <w:r w:rsidR="008D51BC"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TD</w:t>
                  </w:r>
                </w:p>
                <w:p w:rsidR="00802D68" w:rsidRPr="008D51BC" w:rsidRDefault="008D51BC" w:rsidP="008D51BC">
                  <w:pPr>
                    <w:pStyle w:val="NormalWeb"/>
                    <w:spacing w:before="0" w:beforeAutospacing="0" w:after="0" w:afterAutospacing="0" w:line="400" w:lineRule="exact"/>
                    <w:rPr>
                      <w:rFonts w:asciiTheme="minorHAnsi" w:hAnsiTheme="minorHAnsi"/>
                      <w:b/>
                      <w:sz w:val="32"/>
                      <w:szCs w:val="32"/>
                    </w:rPr>
                  </w:pPr>
                  <w:r w:rsidRPr="008D51BC">
                    <w:rPr>
                      <w:rFonts w:asciiTheme="minorHAnsi" w:hAnsiTheme="minorHAnsi" w:cs="Arial"/>
                      <w:b/>
                      <w:sz w:val="32"/>
                      <w:szCs w:val="32"/>
                    </w:rPr>
                    <w:t>2MP Fixed Dome Network Camera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9.65pt;margin-top:292.6pt;width:220.8pt;height:207.2pt;z-index:2516556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" filled="f" stroked="f">
            <v:textbox style="mso-next-textbox:#_x0000_s1032">
              <w:txbxContent>
                <w:p w:rsidR="00CE4B9F" w:rsidRPr="00802D68" w:rsidRDefault="00802D68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b/>
                      <w:sz w:val="20"/>
                    </w:rPr>
                  </w:pPr>
                  <w:r>
                    <w:rPr>
                      <w:rFonts w:ascii="Calibri" w:hAnsi="Calibri" w:cs="Times New Roman"/>
                      <w:b/>
                      <w:kern w:val="2"/>
                      <w:sz w:val="20"/>
                      <w:szCs w:val="20"/>
                    </w:rPr>
                    <w:t>Up to 1920x1080 resolution</w:t>
                  </w:r>
                </w:p>
                <w:p w:rsidR="00802D68" w:rsidRPr="00802D68" w:rsidRDefault="00802D68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r w:rsidRPr="00802D68">
                    <w:rPr>
                      <w:rFonts w:asciiTheme="minorHAnsi" w:hAnsiTheme="minorHAnsi"/>
                      <w:b/>
                      <w:sz w:val="20"/>
                    </w:rPr>
                    <w:t>Standard video compression with high compression ratio, ROI (region of interest) encoding</w:t>
                  </w:r>
                </w:p>
                <w:p w:rsidR="00CE4B9F" w:rsidRDefault="00802D68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</w:rPr>
                    <w:t>Progressive scan CMOS, capture motion video without incised margin</w:t>
                  </w:r>
                </w:p>
                <w:p w:rsidR="00CE4B9F" w:rsidRDefault="00802D68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</w:rPr>
                    <w:t>Dual stream and sub-stream for mobile surveillance</w:t>
                  </w:r>
                </w:p>
                <w:p w:rsidR="008D51BC" w:rsidRDefault="008D51BC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</w:rPr>
                    <w:t>High-performance Infrared LED with 10-30 meters IR range</w:t>
                  </w:r>
                </w:p>
                <w:p w:rsidR="008D51BC" w:rsidRDefault="008D51BC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</w:rPr>
                    <w:t>Two-way audio (audio I/O)</w:t>
                  </w:r>
                </w:p>
                <w:p w:rsidR="008D51BC" w:rsidRDefault="008D51BC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</w:rPr>
                    <w:t>Support Wi-Fi</w:t>
                  </w:r>
                </w:p>
                <w:p w:rsidR="00802D68" w:rsidRDefault="00802D68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</w:rPr>
                    <w:t>IR cut filter with auto switch</w:t>
                  </w:r>
                </w:p>
                <w:p w:rsidR="00802D68" w:rsidRDefault="00802D68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proofErr w:type="spellStart"/>
                  <w:r>
                    <w:rPr>
                      <w:rFonts w:asciiTheme="minorHAnsi" w:hAnsiTheme="minorHAnsi"/>
                      <w:b/>
                      <w:sz w:val="20"/>
                    </w:rPr>
                    <w:t>PoE</w:t>
                  </w:r>
                  <w:proofErr w:type="spellEnd"/>
                  <w:r>
                    <w:rPr>
                      <w:rFonts w:asciiTheme="minorHAnsi" w:hAnsiTheme="minorHAnsi"/>
                      <w:b/>
                      <w:sz w:val="20"/>
                    </w:rPr>
                    <w:t xml:space="preserve"> (Power over Ethernet)</w:t>
                  </w:r>
                </w:p>
                <w:p w:rsidR="00CE4B9F" w:rsidRPr="00942B38" w:rsidRDefault="00CE4B9F" w:rsidP="00CE4B9F">
                  <w:pPr>
                    <w:ind w:left="360"/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Box 2" o:spid="_x0000_s1027" type="#_x0000_t202" style="position:absolute;margin-left:268.1pt;margin-top:292.6pt;width:220.8pt;height:148.05pt;z-index:2516567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" filled="f" stroked="f">
            <v:textbox style="mso-next-textbox:#TextBox 2">
              <w:txbxContent>
                <w:p w:rsidR="00CE4B9F" w:rsidRPr="00D4661F" w:rsidRDefault="00802D68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rPr>
                      <w:rFonts w:ascii="Calibri" w:hAnsi="Calibri" w:cs="Times New Roman"/>
                      <w:b/>
                      <w:kern w:val="2"/>
                      <w:sz w:val="20"/>
                      <w:szCs w:val="20"/>
                    </w:rPr>
                  </w:pPr>
                  <w:r>
                    <w:rPr>
                      <w:rFonts w:ascii="Calibri" w:hAnsi="Calibri" w:cs="Times New Roman"/>
                      <w:b/>
                      <w:kern w:val="2"/>
                      <w:sz w:val="20"/>
                      <w:szCs w:val="20"/>
                    </w:rPr>
                    <w:t>Ingress Protection level: IP67</w:t>
                  </w:r>
                </w:p>
                <w:p w:rsidR="00CE4B9F" w:rsidRPr="00D4661F" w:rsidRDefault="00802D68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rPr>
                      <w:b/>
                      <w:sz w:val="20"/>
                    </w:rPr>
                  </w:pPr>
                  <w:r>
                    <w:rPr>
                      <w:rFonts w:ascii="Calibri" w:hAnsi="Calibri" w:cs="Times New Roman"/>
                      <w:b/>
                      <w:kern w:val="2"/>
                      <w:sz w:val="20"/>
                      <w:szCs w:val="20"/>
                    </w:rPr>
                    <w:t>Electronic shutter</w:t>
                  </w:r>
                </w:p>
                <w:p w:rsidR="00CE4B9F" w:rsidRPr="008D51BC" w:rsidRDefault="00802D68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rPr>
                      <w:b/>
                      <w:sz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VCA Support</w:t>
                  </w:r>
                </w:p>
                <w:p w:rsidR="008D51BC" w:rsidRPr="008D51BC" w:rsidRDefault="008D51BC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rPr>
                      <w:b/>
                      <w:sz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Built-in Micro SD/SDHC/SDXC card slot, up to 128 GB</w:t>
                  </w:r>
                </w:p>
                <w:p w:rsidR="008D51BC" w:rsidRPr="008D51BC" w:rsidRDefault="008D51BC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rPr>
                      <w:b/>
                      <w:sz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Rotate mode, alarm, mirror, reset button</w:t>
                  </w:r>
                </w:p>
                <w:p w:rsidR="008D51BC" w:rsidRPr="00D4661F" w:rsidRDefault="008D51BC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rPr>
                      <w:b/>
                      <w:sz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Intrusion detection and line crossing detection</w:t>
                  </w:r>
                </w:p>
                <w:p w:rsidR="00CE4B9F" w:rsidRPr="00D4661F" w:rsidRDefault="00CE4B9F" w:rsidP="00CE4B9F">
                  <w:pPr>
                    <w:pStyle w:val="ListParagraph"/>
                    <w:ind w:firstLineChars="0" w:firstLine="0"/>
                    <w:rPr>
                      <w:b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矩形 9" o:spid="_x0000_s1033" style="position:absolute;margin-left:-.4pt;margin-top:231.25pt;width:138.95pt;height:40.85pt;z-index:2516577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" filled="f" stroked="f">
            <v:textbox style="mso-next-textbox:#矩形 9">
              <w:txbxContent>
                <w:p w:rsidR="00CE4B9F" w:rsidRPr="00094719" w:rsidRDefault="00CE4B9F" w:rsidP="00CE4B9F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94719">
                    <w:rPr>
                      <w:rFonts w:ascii="Calibri" w:hAnsi="Calibri" w:cs="Times New Roman" w:hint="eastAsia"/>
                      <w:b/>
                      <w:bCs/>
                      <w:color w:val="000000"/>
                      <w:sz w:val="28"/>
                      <w:szCs w:val="28"/>
                    </w:rPr>
                    <w:t>Key Features</w:t>
                  </w:r>
                </w:p>
              </w:txbxContent>
            </v:textbox>
          </v:rect>
        </w:pict>
      </w:r>
      <w:r w:rsidR="00CE4B9F" w:rsidRPr="00E67326">
        <w:t xml:space="preserve"> </w:t>
      </w:r>
      <w:r w:rsidR="00CE4B9F">
        <w:rPr>
          <w:noProof/>
          <w:lang w:eastAsia="en-US"/>
        </w:rPr>
        <w:drawing>
          <wp:inline distT="0" distB="0" distL="0" distR="0">
            <wp:extent cx="1838325" cy="714375"/>
            <wp:effectExtent l="19050" t="0" r="9525" b="0"/>
            <wp:docPr id="2" name="Picture 1" descr="Perfect View NEW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fect View NEW SMAL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4B9F" w:rsidRPr="00E67326">
        <w:br w:type="page"/>
      </w:r>
    </w:p>
    <w:tbl>
      <w:tblPr>
        <w:tblpPr w:leftFromText="180" w:rightFromText="180" w:vertAnchor="page" w:horzAnchor="margin" w:tblpY="765"/>
        <w:tblW w:w="0" w:type="auto"/>
        <w:tblCellMar>
          <w:left w:w="0" w:type="dxa"/>
          <w:right w:w="0" w:type="dxa"/>
        </w:tblCellMar>
        <w:tblLook w:val="0420"/>
      </w:tblPr>
      <w:tblGrid>
        <w:gridCol w:w="2490"/>
        <w:gridCol w:w="7158"/>
      </w:tblGrid>
      <w:tr w:rsidR="00CE4B9F" w:rsidRPr="00E67326" w:rsidTr="00BC2704">
        <w:trPr>
          <w:trHeight w:val="637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40" w:lineRule="exact"/>
              <w:jc w:val="center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SimSun" w:hAnsi="Calibri" w:cs="Calibri"/>
                <w:b/>
                <w:bCs/>
                <w:kern w:val="24"/>
                <w:sz w:val="28"/>
                <w:szCs w:val="28"/>
              </w:rPr>
              <w:lastRenderedPageBreak/>
              <w:t>Specification</w:t>
            </w:r>
            <w:r w:rsidRPr="00E67326">
              <w:rPr>
                <w:rFonts w:ascii="Calibri" w:eastAsia="SimSun" w:hAnsi="Calibri" w:cs="Calibri" w:hint="eastAsia"/>
                <w:b/>
                <w:bCs/>
                <w:kern w:val="24"/>
                <w:sz w:val="28"/>
                <w:szCs w:val="28"/>
              </w:rPr>
              <w:t>s</w:t>
            </w:r>
          </w:p>
        </w:tc>
      </w:tr>
      <w:tr w:rsidR="00CE4B9F" w:rsidRPr="00E67326" w:rsidTr="00BC2704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SimSun" w:hAnsi="Calibri" w:cs="Times New Roman"/>
                <w:b/>
                <w:bCs/>
                <w:i/>
                <w:iCs/>
                <w:sz w:val="16"/>
                <w:szCs w:val="16"/>
              </w:rPr>
              <w:t>Camera</w:t>
            </w:r>
          </w:p>
        </w:tc>
      </w:tr>
      <w:tr w:rsidR="00CE4B9F" w:rsidRPr="00E67326" w:rsidTr="008D51BC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Image Sensor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802D68" w:rsidP="00BC2704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1/2.8” Progressive Scan CMOS</w:t>
            </w:r>
          </w:p>
        </w:tc>
      </w:tr>
      <w:tr w:rsidR="00CE4B9F" w:rsidRPr="00E67326" w:rsidTr="008D51BC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Min. Illumination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3E3DA9" w:rsidRDefault="00CE4B9F" w:rsidP="00BC2704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C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olor: 0.0</w:t>
            </w:r>
            <w:r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1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</w:t>
            </w:r>
            <w:proofErr w:type="spellStart"/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Lux</w:t>
            </w:r>
            <w:proofErr w:type="spellEnd"/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@ (F1.</w:t>
            </w:r>
            <w:r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2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, AGC ON),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 </w:t>
            </w:r>
            <w:r w:rsidR="00802D68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0.0</w:t>
            </w:r>
            <w:r w:rsidR="00802D68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2</w:t>
            </w:r>
            <w:r w:rsidRPr="005C07B7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8 </w:t>
            </w:r>
            <w:proofErr w:type="spellStart"/>
            <w:r w:rsidRPr="005C07B7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Lux</w:t>
            </w:r>
            <w:proofErr w:type="spellEnd"/>
            <w:r w:rsidRPr="005C07B7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@ (F1.6, AGC ON), 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0 </w:t>
            </w:r>
            <w:proofErr w:type="spellStart"/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Lux</w:t>
            </w:r>
            <w:proofErr w:type="spellEnd"/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with IR</w:t>
            </w:r>
          </w:p>
        </w:tc>
      </w:tr>
      <w:tr w:rsidR="00CE4B9F" w:rsidRPr="00E67326" w:rsidTr="008D51BC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Shutter Speed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</w:t>
            </w:r>
            <w:r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/3</w:t>
            </w: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 s </w:t>
            </w:r>
            <w:r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to </w:t>
            </w: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1/100,000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s</w:t>
            </w:r>
          </w:p>
        </w:tc>
      </w:tr>
      <w:tr w:rsidR="00CE4B9F" w:rsidRPr="00E67326" w:rsidTr="008D51BC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Day &amp; Night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IR Cut Filter</w:t>
            </w:r>
          </w:p>
        </w:tc>
      </w:tr>
      <w:tr w:rsidR="00CE4B9F" w:rsidRPr="00E67326" w:rsidTr="008D51BC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Digital Noise Reduction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3D DNR</w:t>
            </w:r>
          </w:p>
        </w:tc>
      </w:tr>
      <w:tr w:rsidR="00CE4B9F" w:rsidRPr="00E67326" w:rsidTr="008D51BC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0B469D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Wide Dynamic Range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0B469D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Digital WDR</w:t>
            </w:r>
          </w:p>
        </w:tc>
      </w:tr>
      <w:tr w:rsidR="00CE4B9F" w:rsidRPr="00E67326" w:rsidTr="008D51BC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3-Axis Adjustment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8D51B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P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an: 0</w:t>
            </w: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°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to 3</w:t>
            </w:r>
            <w:r w:rsidR="008D51BC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55</w:t>
            </w: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°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, tilt: 0</w:t>
            </w: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°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to </w:t>
            </w:r>
            <w:r w:rsidR="008D51BC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75</w:t>
            </w: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°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, rotate: 0</w:t>
            </w: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°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to 3</w:t>
            </w:r>
            <w:r w:rsidR="008D51BC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55</w:t>
            </w: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°</w:t>
            </w:r>
          </w:p>
        </w:tc>
      </w:tr>
      <w:tr w:rsidR="00CE4B9F" w:rsidRPr="00E67326" w:rsidTr="008D51BC">
        <w:tc>
          <w:tcPr>
            <w:tcW w:w="96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b/>
                <w:bCs/>
                <w:i/>
                <w:iCs/>
                <w:sz w:val="16"/>
                <w:szCs w:val="16"/>
              </w:rPr>
              <w:t>Lens</w:t>
            </w:r>
          </w:p>
        </w:tc>
      </w:tr>
      <w:tr w:rsidR="00CE4B9F" w:rsidRPr="00E67326" w:rsidTr="008D51BC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0B469D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Lens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Default="000B469D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4mm @ F2.0, Angle of view: 85° (6mm optional)</w:t>
            </w:r>
          </w:p>
          <w:p w:rsidR="008D51BC" w:rsidRPr="00E67326" w:rsidRDefault="008D51BC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Angle of view: 106°(2.8mm), 85°(4mm), 52°(6mm)</w:t>
            </w:r>
          </w:p>
        </w:tc>
      </w:tr>
      <w:tr w:rsidR="00CE4B9F" w:rsidRPr="00E67326" w:rsidTr="008D51BC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Lens Mount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8D51BC" w:rsidP="00BC2704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M</w:t>
            </w:r>
            <w:r w:rsidR="000B469D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1</w:t>
            </w:r>
            <w:r w:rsidR="000B469D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2</w:t>
            </w:r>
          </w:p>
        </w:tc>
      </w:tr>
      <w:tr w:rsidR="00CE4B9F" w:rsidRPr="00E67326" w:rsidTr="008D51BC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b/>
                <w:bCs/>
                <w:i/>
                <w:iCs/>
                <w:sz w:val="16"/>
                <w:szCs w:val="16"/>
              </w:rPr>
              <w:t>IR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</w:p>
        </w:tc>
      </w:tr>
      <w:tr w:rsidR="00CE4B9F" w:rsidRPr="00E67326" w:rsidTr="008D51BC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IR Range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0B469D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30 meters</w:t>
            </w:r>
          </w:p>
        </w:tc>
      </w:tr>
      <w:tr w:rsidR="00CE4B9F" w:rsidRPr="00E67326" w:rsidTr="008D51BC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SimSun" w:hAnsi="Calibri" w:cs="Times New Roman"/>
                <w:b/>
                <w:bCs/>
                <w:i/>
                <w:iCs/>
                <w:sz w:val="16"/>
                <w:szCs w:val="16"/>
              </w:rPr>
              <w:t>Compression Standard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0"/>
                <w:szCs w:val="36"/>
              </w:rPr>
            </w:pPr>
          </w:p>
        </w:tc>
      </w:tr>
      <w:tr w:rsidR="00CE4B9F" w:rsidRPr="00E67326" w:rsidTr="008D51BC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Video Compression 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0B469D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H.264/ MJPEG</w:t>
            </w:r>
          </w:p>
        </w:tc>
      </w:tr>
      <w:tr w:rsidR="008D51BC" w:rsidRPr="00E67326" w:rsidTr="008D51BC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1BC" w:rsidRPr="00E67326" w:rsidRDefault="008D51BC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H.264 Type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1BC" w:rsidRDefault="008D51BC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Main Profile</w:t>
            </w:r>
          </w:p>
        </w:tc>
      </w:tr>
      <w:tr w:rsidR="00CE4B9F" w:rsidRPr="00E67326" w:rsidTr="008D51BC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Video Bit Rate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bookmarkStart w:id="0" w:name="OLE_LINK3"/>
            <w:bookmarkStart w:id="1" w:name="OLE_LINK4"/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32 Kbps</w:t>
            </w:r>
            <w:r w:rsidR="000B469D">
              <w:rPr>
                <w:rFonts w:ascii="Calibri" w:eastAsia="SimSun" w:hAnsi="Calibri" w:cs="Times New Roman"/>
                <w:sz w:val="18"/>
                <w:szCs w:val="18"/>
              </w:rPr>
              <w:t xml:space="preserve"> -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 </w:t>
            </w:r>
            <w:r w:rsidR="000B469D">
              <w:rPr>
                <w:rFonts w:ascii="Calibri" w:eastAsia="SimSun" w:hAnsi="Calibri" w:cs="Times New Roman"/>
                <w:sz w:val="18"/>
                <w:szCs w:val="18"/>
              </w:rPr>
              <w:t>8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 Mbps</w:t>
            </w:r>
            <w:bookmarkEnd w:id="0"/>
            <w:bookmarkEnd w:id="1"/>
          </w:p>
        </w:tc>
      </w:tr>
      <w:tr w:rsidR="008D51BC" w:rsidRPr="00E67326" w:rsidTr="008D51BC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1BC" w:rsidRPr="00E67326" w:rsidRDefault="008D51BC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Dual Stream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1BC" w:rsidRPr="00E67326" w:rsidRDefault="008D51BC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Yes</w:t>
            </w:r>
          </w:p>
        </w:tc>
      </w:tr>
      <w:tr w:rsidR="008D51BC" w:rsidRPr="00E67326" w:rsidTr="008D51BC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1BC" w:rsidRDefault="008D51BC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Audio Compression(-S)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1BC" w:rsidRDefault="008D51BC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G.711/G.722.1/G.726/MP2L2</w:t>
            </w:r>
          </w:p>
        </w:tc>
      </w:tr>
      <w:tr w:rsidR="008D51BC" w:rsidRPr="00E67326" w:rsidTr="008D51BC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1BC" w:rsidRDefault="008D51BC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Audio Bit Rate(-S)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1BC" w:rsidRDefault="008D51BC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64Kbps(G.711)/16Kbps(G.722.1)/16Kbps(G.726)/32-128Kbps(MP2L2)</w:t>
            </w:r>
          </w:p>
        </w:tc>
      </w:tr>
      <w:tr w:rsidR="00CE4B9F" w:rsidRPr="00E67326" w:rsidTr="00BC2704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0"/>
                <w:szCs w:val="36"/>
              </w:rPr>
            </w:pPr>
            <w:r w:rsidRPr="00E67326">
              <w:rPr>
                <w:rFonts w:ascii="Calibri" w:eastAsia="SimSun" w:hAnsi="Calibri" w:cs="Times New Roman"/>
                <w:b/>
                <w:bCs/>
                <w:i/>
                <w:iCs/>
                <w:sz w:val="16"/>
                <w:szCs w:val="16"/>
              </w:rPr>
              <w:t>Image</w:t>
            </w:r>
          </w:p>
        </w:tc>
      </w:tr>
      <w:tr w:rsidR="00CE4B9F" w:rsidRPr="00E67326" w:rsidTr="008D51BC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8864BF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8864BF">
              <w:rPr>
                <w:rFonts w:ascii="Calibri" w:eastAsia="SimSun" w:hAnsi="Calibri" w:cs="Times New Roman"/>
                <w:sz w:val="18"/>
                <w:szCs w:val="18"/>
              </w:rPr>
              <w:t>Max. Resolution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0B469D" w:rsidP="00BC2704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1920 x 1080</w:t>
            </w:r>
          </w:p>
        </w:tc>
      </w:tr>
      <w:tr w:rsidR="00CE4B9F" w:rsidRPr="00E67326" w:rsidTr="008D51BC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8864BF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8864BF">
              <w:rPr>
                <w:rFonts w:ascii="Calibri" w:eastAsia="SimSun" w:hAnsi="Calibri" w:cs="Times New Roman" w:hint="eastAsia"/>
                <w:sz w:val="18"/>
                <w:szCs w:val="18"/>
              </w:rPr>
              <w:t>Main Stream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9D" w:rsidRDefault="000B469D" w:rsidP="00BC2704">
            <w:pPr>
              <w:widowControl/>
              <w:spacing w:before="40" w:after="40" w:line="200" w:lineRule="exact"/>
              <w:jc w:val="left"/>
              <w:rPr>
                <w:sz w:val="18"/>
                <w:szCs w:val="18"/>
              </w:rPr>
            </w:pPr>
            <w:r w:rsidRPr="000B469D">
              <w:rPr>
                <w:sz w:val="18"/>
                <w:szCs w:val="18"/>
              </w:rPr>
              <w:t xml:space="preserve">50Hz: 25fps(1920 × 1080), 25fps (1280 × 960), 25fps (1280 × 720) </w:t>
            </w:r>
          </w:p>
          <w:p w:rsidR="00CE4B9F" w:rsidRPr="000B469D" w:rsidRDefault="000B469D" w:rsidP="00BC2704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0B469D">
              <w:rPr>
                <w:sz w:val="18"/>
                <w:szCs w:val="18"/>
              </w:rPr>
              <w:t>60Hz: 30fps(1920 × 1080), 30fps (1280 × 960), 30fps (1280 × 720)</w:t>
            </w:r>
          </w:p>
        </w:tc>
      </w:tr>
      <w:tr w:rsidR="00CE4B9F" w:rsidRPr="00E67326" w:rsidTr="008D51BC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0B469D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Backlight Compensation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0B469D" w:rsidP="00BC2704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Yes, zone optional</w:t>
            </w:r>
          </w:p>
        </w:tc>
      </w:tr>
      <w:tr w:rsidR="00CE4B9F" w:rsidRPr="00E67326" w:rsidTr="008D51BC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Image Setting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8D51BC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Rotate </w:t>
            </w: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m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ode, </w:t>
            </w: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s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aturation, </w:t>
            </w: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b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rightness, </w:t>
            </w: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c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ontrast</w:t>
            </w:r>
            <w:r w:rsidR="008D51BC">
              <w:rPr>
                <w:rFonts w:ascii="Calibri" w:eastAsia="SimSun" w:hAnsi="Calibri" w:cs="Times New Roman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adjustable by client software or web browser</w:t>
            </w:r>
          </w:p>
        </w:tc>
      </w:tr>
      <w:tr w:rsidR="00CE4B9F" w:rsidRPr="00E67326" w:rsidTr="008D51BC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0B469D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ROI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0B469D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Support</w:t>
            </w:r>
          </w:p>
        </w:tc>
      </w:tr>
      <w:tr w:rsidR="00CE4B9F" w:rsidRPr="00E67326" w:rsidTr="00BC2704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SimSun" w:hAnsi="Calibri" w:cs="Times New Roman"/>
                <w:b/>
                <w:bCs/>
                <w:i/>
                <w:iCs/>
                <w:kern w:val="0"/>
                <w:sz w:val="16"/>
                <w:szCs w:val="16"/>
              </w:rPr>
              <w:t>Network</w:t>
            </w:r>
          </w:p>
        </w:tc>
      </w:tr>
      <w:tr w:rsidR="00CE4B9F" w:rsidRPr="00E67326" w:rsidTr="008D51BC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Network Storage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1BC" w:rsidRDefault="008D51BC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 xml:space="preserve">Local storage: Built-in Micro SD/SDHC/SDXC card slot, up to 128 GB. </w:t>
            </w:r>
          </w:p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NAS (</w:t>
            </w:r>
            <w:r w:rsidR="000B469D">
              <w:rPr>
                <w:rFonts w:ascii="Calibri" w:eastAsia="SimSun" w:hAnsi="Calibri" w:cs="Times New Roman"/>
                <w:sz w:val="18"/>
                <w:szCs w:val="18"/>
              </w:rPr>
              <w:t xml:space="preserve">Support 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NFS,SMB/CIFS)</w:t>
            </w:r>
          </w:p>
        </w:tc>
      </w:tr>
      <w:tr w:rsidR="00CE4B9F" w:rsidRPr="00E67326" w:rsidTr="008D51BC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Alarm Trigger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0B469D" w:rsidRDefault="008D51BC" w:rsidP="00BC2704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0B469D">
              <w:rPr>
                <w:sz w:val="18"/>
                <w:szCs w:val="18"/>
              </w:rPr>
              <w:t>Intrusion detection, Line crossing detection, Motion detection, Dynamic analysis</w:t>
            </w:r>
            <w:r>
              <w:rPr>
                <w:sz w:val="18"/>
                <w:szCs w:val="18"/>
              </w:rPr>
              <w:t>,</w:t>
            </w:r>
            <w:r w:rsidRPr="000B469D">
              <w:rPr>
                <w:sz w:val="18"/>
                <w:szCs w:val="18"/>
              </w:rPr>
              <w:t xml:space="preserve"> </w:t>
            </w:r>
            <w:r w:rsidR="000B469D" w:rsidRPr="000B469D">
              <w:rPr>
                <w:sz w:val="18"/>
                <w:szCs w:val="18"/>
              </w:rPr>
              <w:t>Tampering alarm, Network disconnect , IP address conflict, Storage exception</w:t>
            </w:r>
          </w:p>
        </w:tc>
      </w:tr>
      <w:tr w:rsidR="00CE4B9F" w:rsidRPr="00E67326" w:rsidTr="008D51BC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Protocols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TCP/IP,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ICMP,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HTTP,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HTTPS,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F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TP,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DHCP,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DNS,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DDNS,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RTP,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RTSP,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RTCP,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NTP,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UPnP,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SMTP,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SNMP,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IGMP,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802.1X,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QoS</w:t>
            </w:r>
            <w:proofErr w:type="spellEnd"/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IPv6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>,</w:t>
            </w:r>
            <w:r w:rsidRPr="00C671B6">
              <w:rPr>
                <w:rFonts w:ascii="Calibri" w:eastAsia="SimSun" w:hAnsi="Calibri" w:cs="Times New Roman"/>
                <w:sz w:val="18"/>
                <w:szCs w:val="18"/>
              </w:rPr>
              <w:t xml:space="preserve"> Bonjour</w:t>
            </w:r>
          </w:p>
        </w:tc>
      </w:tr>
      <w:tr w:rsidR="00CE4B9F" w:rsidRPr="00E67326" w:rsidTr="008D51BC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General Function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O</w:t>
            </w: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ne-key reset, anti-flicker, three streams, heartbeat, password protection, privacy mask, w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atermark, IP address filter</w:t>
            </w:r>
            <w:r w:rsidR="002B3276">
              <w:rPr>
                <w:rFonts w:ascii="Calibri" w:eastAsia="SimSun" w:hAnsi="Calibri" w:cs="Times New Roman"/>
                <w:sz w:val="18"/>
                <w:szCs w:val="18"/>
              </w:rPr>
              <w:t>, Anonymous access</w:t>
            </w:r>
          </w:p>
        </w:tc>
      </w:tr>
      <w:tr w:rsidR="00CE4B9F" w:rsidRPr="00E67326" w:rsidTr="008D51BC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C14C2F" w:rsidRDefault="002B3276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  <w:highlight w:val="yellow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Standard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ONVIF</w:t>
            </w:r>
            <w:r w:rsidR="002B3276">
              <w:rPr>
                <w:rFonts w:ascii="Calibri" w:eastAsia="SimSun" w:hAnsi="Calibri" w:cs="Times New Roman"/>
                <w:sz w:val="18"/>
                <w:szCs w:val="18"/>
              </w:rPr>
              <w:t xml:space="preserve">, 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PSIA,</w:t>
            </w: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CGI,</w:t>
            </w: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ISAPI</w:t>
            </w:r>
          </w:p>
        </w:tc>
      </w:tr>
      <w:tr w:rsidR="00CE4B9F" w:rsidRPr="00E67326" w:rsidTr="008D51BC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734E85" w:rsidRDefault="00CE4B9F" w:rsidP="00BC2704">
            <w:pPr>
              <w:widowControl/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734E85">
              <w:rPr>
                <w:color w:val="000000" w:themeColor="text1"/>
                <w:sz w:val="18"/>
                <w:szCs w:val="18"/>
              </w:rPr>
              <w:t>Client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83029A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CMS &amp; Guarding Vision</w:t>
            </w:r>
          </w:p>
        </w:tc>
      </w:tr>
      <w:tr w:rsidR="00CE4B9F" w:rsidRPr="00E67326" w:rsidTr="008D51BC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734E85" w:rsidRDefault="0068665C" w:rsidP="00BC2704">
            <w:pPr>
              <w:widowControl/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Security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83029A" w:rsidRDefault="0068665C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User Authentication, Watermark</w:t>
            </w:r>
          </w:p>
        </w:tc>
      </w:tr>
      <w:tr w:rsidR="00CE4B9F" w:rsidRPr="00E67326" w:rsidTr="008D51BC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SimSun" w:hAnsi="Calibri" w:cs="Times New Roman" w:hint="eastAsia"/>
                <w:b/>
                <w:bCs/>
                <w:i/>
                <w:iCs/>
                <w:sz w:val="16"/>
                <w:szCs w:val="16"/>
              </w:rPr>
              <w:t>Interface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0"/>
                <w:szCs w:val="36"/>
              </w:rPr>
            </w:pPr>
          </w:p>
        </w:tc>
      </w:tr>
      <w:tr w:rsidR="00CE4B9F" w:rsidRPr="00E67326" w:rsidTr="008D51BC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lastRenderedPageBreak/>
              <w:t>Communication Interface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68665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 xml:space="preserve">1 RJ45 10M/100M </w:t>
            </w:r>
            <w:r w:rsidR="0068665C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>Ethernet interface</w:t>
            </w:r>
          </w:p>
        </w:tc>
      </w:tr>
      <w:tr w:rsidR="00CE4B9F" w:rsidRPr="00E67326" w:rsidTr="008D51BC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4B9F" w:rsidRPr="00E67326" w:rsidRDefault="0068665C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Alarm interface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4B9F" w:rsidRPr="00E67326" w:rsidRDefault="00A30B81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N/A</w:t>
            </w:r>
          </w:p>
        </w:tc>
      </w:tr>
      <w:tr w:rsidR="0068665C" w:rsidRPr="00E67326" w:rsidTr="0068665C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8665C" w:rsidRDefault="0068665C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Audio interface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8665C" w:rsidRDefault="00A30B81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N/A</w:t>
            </w:r>
          </w:p>
        </w:tc>
      </w:tr>
      <w:tr w:rsidR="00CE4B9F" w:rsidRPr="00E67326" w:rsidTr="008D51BC">
        <w:tc>
          <w:tcPr>
            <w:tcW w:w="96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pct25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b/>
                <w:bCs/>
                <w:i/>
                <w:kern w:val="0"/>
                <w:sz w:val="16"/>
                <w:szCs w:val="16"/>
              </w:rPr>
              <w:t>General</w:t>
            </w:r>
          </w:p>
        </w:tc>
      </w:tr>
      <w:tr w:rsidR="00CE4B9F" w:rsidRPr="00E67326" w:rsidTr="008D51BC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Operating Conditions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-30 °C 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>to +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60 °C (-22 °F 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>to +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140 °F), Humidity 95% or less (non-condensing)</w:t>
            </w:r>
          </w:p>
        </w:tc>
      </w:tr>
      <w:tr w:rsidR="00CE4B9F" w:rsidRPr="00E67326" w:rsidTr="008D51BC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Power Supply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12 V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DC ± </w:t>
            </w:r>
            <w:r w:rsidR="002B3276">
              <w:rPr>
                <w:rFonts w:ascii="Calibri" w:eastAsia="SimSun" w:hAnsi="Calibri" w:cs="Times New Roman"/>
                <w:sz w:val="18"/>
                <w:szCs w:val="18"/>
              </w:rPr>
              <w:t>10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%, </w:t>
            </w:r>
            <w:proofErr w:type="spellStart"/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PoE</w:t>
            </w:r>
            <w:proofErr w:type="spellEnd"/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 (802.3a</w:t>
            </w:r>
            <w:r w:rsidR="002B3276">
              <w:rPr>
                <w:rFonts w:ascii="Calibri" w:eastAsia="SimSun" w:hAnsi="Calibri" w:cs="Times New Roman"/>
                <w:sz w:val="18"/>
                <w:szCs w:val="18"/>
              </w:rPr>
              <w:t>f, class 2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)</w:t>
            </w:r>
          </w:p>
        </w:tc>
      </w:tr>
      <w:tr w:rsidR="00CE4B9F" w:rsidRPr="00E67326" w:rsidTr="008D51BC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Power Consumption</w:t>
            </w: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and 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 C</w:t>
            </w: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urrent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D307CA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Max 5.3</w:t>
            </w:r>
            <w:r w:rsidR="002B3276">
              <w:rPr>
                <w:rFonts w:ascii="Calibri" w:eastAsia="SimSun" w:hAnsi="Calibri" w:cs="Times New Roman"/>
                <w:sz w:val="18"/>
                <w:szCs w:val="18"/>
              </w:rPr>
              <w:t>W</w:t>
            </w:r>
          </w:p>
        </w:tc>
      </w:tr>
      <w:tr w:rsidR="00CE4B9F" w:rsidRPr="00E67326" w:rsidTr="008D51BC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Protection Level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IP6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>7</w:t>
            </w:r>
          </w:p>
        </w:tc>
      </w:tr>
      <w:tr w:rsidR="00D307CA" w:rsidRPr="00E67326" w:rsidTr="008D51BC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07CA" w:rsidRPr="00E67326" w:rsidRDefault="00D307CA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IR Range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07CA" w:rsidRPr="00E67326" w:rsidRDefault="00D307CA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30 meters</w:t>
            </w:r>
          </w:p>
        </w:tc>
      </w:tr>
      <w:tr w:rsidR="00D307CA" w:rsidRPr="00E67326" w:rsidTr="008D51BC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07CA" w:rsidRDefault="00D307CA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Impact Protection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07CA" w:rsidRDefault="00D307CA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IEC60068-2-75Eh, 20J; 3n50102, up to IK10</w:t>
            </w:r>
          </w:p>
        </w:tc>
      </w:tr>
      <w:tr w:rsidR="00CE4B9F" w:rsidRPr="00E67326" w:rsidTr="008D51BC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Dimensions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D307CA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Φ</w:t>
            </w:r>
            <w:r w:rsidR="00D307CA">
              <w:rPr>
                <w:sz w:val="18"/>
                <w:szCs w:val="18"/>
              </w:rPr>
              <w:t xml:space="preserve">111 x 82 </w:t>
            </w:r>
            <w:r w:rsidR="002B3276" w:rsidRPr="002B3276">
              <w:rPr>
                <w:sz w:val="18"/>
                <w:szCs w:val="18"/>
              </w:rPr>
              <w:t xml:space="preserve"> (</w:t>
            </w:r>
            <w:r w:rsidR="00D307CA">
              <w:rPr>
                <w:sz w:val="18"/>
                <w:szCs w:val="18"/>
              </w:rPr>
              <w:t>4</w:t>
            </w:r>
            <w:r w:rsidR="002B3276" w:rsidRPr="002B3276">
              <w:rPr>
                <w:sz w:val="18"/>
                <w:szCs w:val="18"/>
              </w:rPr>
              <w:t>.4”</w:t>
            </w:r>
            <w:r w:rsidR="00D307CA">
              <w:rPr>
                <w:sz w:val="18"/>
                <w:szCs w:val="18"/>
              </w:rPr>
              <w:t xml:space="preserve"> x 3.2”</w:t>
            </w:r>
            <w:r w:rsidR="002B3276" w:rsidRPr="002B3276">
              <w:rPr>
                <w:sz w:val="18"/>
                <w:szCs w:val="18"/>
              </w:rPr>
              <w:t>)</w:t>
            </w:r>
          </w:p>
        </w:tc>
      </w:tr>
      <w:tr w:rsidR="00CE4B9F" w:rsidRPr="00E67326" w:rsidTr="008D51BC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Weight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2B3276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500g (1.1 lbs)</w:t>
            </w:r>
          </w:p>
        </w:tc>
      </w:tr>
    </w:tbl>
    <w:p w:rsidR="00CE4B9F" w:rsidRPr="00E67326" w:rsidRDefault="00CE4B9F" w:rsidP="00CE4B9F">
      <w:pPr>
        <w:widowControl/>
        <w:jc w:val="left"/>
      </w:pPr>
    </w:p>
    <w:p w:rsidR="00CE4B9F" w:rsidRPr="00E67326" w:rsidRDefault="00CE4B9F" w:rsidP="00CE4B9F">
      <w:pPr>
        <w:rPr>
          <w:noProof/>
        </w:rPr>
      </w:pPr>
    </w:p>
    <w:p w:rsidR="00CE4B9F" w:rsidRPr="00E67326" w:rsidRDefault="00CE4B9F" w:rsidP="00CE4B9F">
      <w:pPr>
        <w:rPr>
          <w:noProof/>
        </w:rPr>
      </w:pPr>
    </w:p>
    <w:p w:rsidR="00CE4B9F" w:rsidRDefault="00CE4B9F" w:rsidP="00CE4B9F">
      <w:pPr>
        <w:rPr>
          <w:noProof/>
        </w:rPr>
      </w:pPr>
    </w:p>
    <w:p w:rsidR="00CE4B9F" w:rsidRPr="00E67326" w:rsidRDefault="00CE4B9F" w:rsidP="00CE4B9F">
      <w:pPr>
        <w:rPr>
          <w:noProof/>
        </w:rPr>
      </w:pPr>
    </w:p>
    <w:p w:rsidR="00FD33D9" w:rsidRDefault="00D307CA">
      <w:r>
        <w:rPr>
          <w:noProof/>
          <w:lang w:eastAsia="en-US"/>
        </w:rPr>
        <w:drawing>
          <wp:inline distT="0" distB="0" distL="0" distR="0">
            <wp:extent cx="5943600" cy="4802505"/>
            <wp:effectExtent l="19050" t="0" r="0" b="0"/>
            <wp:docPr id="13" name="Picture 12" descr="2018-01-04 09_56_43-10430_CUserswangyifan5DesktopR2平台取消SNMP2SeriesR2(2XX0)DS2CD2120FI(W)(S)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04 09_56_43-10430_CUserswangyifan5DesktopR2平台取消SNMP2SeriesR2(2XX0)DS2CD2120FI(W)(S).pdf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0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0E04">
        <w:rPr>
          <w:noProof/>
        </w:rPr>
        <w:pict>
          <v:shape id="文本框 13" o:spid="_x0000_s1031" type="#_x0000_t202" style="position:absolute;left:0;text-align:left;margin-left:260.75pt;margin-top:543.85pt;width:63.8pt;height:22.35pt;z-index:2516597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" filled="f" stroked="f" strokeweight=".5pt">
            <v:textbox>
              <w:txbxContent>
                <w:p w:rsidR="00CE4B9F" w:rsidRPr="00D656AE" w:rsidRDefault="00CE4B9F" w:rsidP="00CE4B9F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eastAsia"/>
                      <w:b/>
                      <w:sz w:val="16"/>
                      <w:szCs w:val="16"/>
                    </w:rPr>
                    <w:t>050401160509</w:t>
                  </w:r>
                </w:p>
              </w:txbxContent>
            </v:textbox>
          </v:shape>
        </w:pict>
      </w:r>
      <w:r w:rsidR="00260E04">
        <w:rPr>
          <w:noProof/>
        </w:rPr>
        <w:pict>
          <v:shape id="文本框 14" o:spid="_x0000_s1030" type="#_x0000_t202" style="position:absolute;left:0;text-align:left;margin-left:260.8pt;margin-top:684.3pt;width:63.8pt;height:22.35pt;z-index: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" filled="f" stroked="f" strokeweight=".5pt">
            <v:textbox>
              <w:txbxContent>
                <w:p w:rsidR="00CE4B9F" w:rsidRPr="00D656AE" w:rsidRDefault="00CE4B9F" w:rsidP="00CE4B9F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eastAsia"/>
                      <w:b/>
                      <w:sz w:val="16"/>
                      <w:szCs w:val="16"/>
                    </w:rPr>
                    <w:t>050401160405</w:t>
                  </w:r>
                </w:p>
              </w:txbxContent>
            </v:textbox>
          </v:shape>
        </w:pict>
      </w:r>
    </w:p>
    <w:sectPr w:rsidR="00FD33D9" w:rsidSect="00AA4582">
      <w:headerReference w:type="even" r:id="rId9"/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894" w:rsidRDefault="000A2894" w:rsidP="00260E04">
      <w:r>
        <w:separator/>
      </w:r>
    </w:p>
  </w:endnote>
  <w:endnote w:type="continuationSeparator" w:id="0">
    <w:p w:rsidR="000A2894" w:rsidRDefault="000A2894" w:rsidP="00260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894" w:rsidRDefault="000A2894" w:rsidP="00260E04">
      <w:r>
        <w:separator/>
      </w:r>
    </w:p>
  </w:footnote>
  <w:footnote w:type="continuationSeparator" w:id="0">
    <w:p w:rsidR="000A2894" w:rsidRDefault="000A2894" w:rsidP="00260E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F4A" w:rsidRDefault="000A2894" w:rsidP="00E05A3E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F4A" w:rsidRDefault="000A2894" w:rsidP="00E05A3E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B9F"/>
    <w:rsid w:val="000A2894"/>
    <w:rsid w:val="000B469D"/>
    <w:rsid w:val="000E3AC9"/>
    <w:rsid w:val="00207419"/>
    <w:rsid w:val="00260E04"/>
    <w:rsid w:val="002B3276"/>
    <w:rsid w:val="00506457"/>
    <w:rsid w:val="0068665C"/>
    <w:rsid w:val="00802D68"/>
    <w:rsid w:val="008A1F57"/>
    <w:rsid w:val="008D51BC"/>
    <w:rsid w:val="00977EBF"/>
    <w:rsid w:val="00A30B81"/>
    <w:rsid w:val="00A3520F"/>
    <w:rsid w:val="00BC2704"/>
    <w:rsid w:val="00CE4B9F"/>
    <w:rsid w:val="00D307CA"/>
    <w:rsid w:val="00DD2FDF"/>
    <w:rsid w:val="00FD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B9F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E4B9F"/>
    <w:rPr>
      <w:rFonts w:eastAsiaTheme="minorEastAsia"/>
      <w:kern w:val="2"/>
      <w:sz w:val="18"/>
      <w:szCs w:val="18"/>
      <w:lang w:eastAsia="zh-CN"/>
    </w:rPr>
  </w:style>
  <w:style w:type="paragraph" w:styleId="NormalWeb">
    <w:name w:val="Normal (Web)"/>
    <w:basedOn w:val="Normal"/>
    <w:uiPriority w:val="99"/>
    <w:unhideWhenUsed/>
    <w:rsid w:val="00CE4B9F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B9F"/>
    <w:pPr>
      <w:widowControl/>
      <w:ind w:firstLineChars="200" w:firstLine="420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B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B9F"/>
    <w:rPr>
      <w:rFonts w:ascii="Tahoma" w:eastAsiaTheme="minorEastAsia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Teleco, Inc.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CWells</dc:creator>
  <cp:lastModifiedBy>btoop</cp:lastModifiedBy>
  <cp:revision>3</cp:revision>
  <dcterms:created xsi:type="dcterms:W3CDTF">2018-01-04T14:57:00Z</dcterms:created>
  <dcterms:modified xsi:type="dcterms:W3CDTF">2018-01-04T17:51:00Z</dcterms:modified>
</cp:coreProperties>
</file>