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527933">
      <w:pPr>
        <w:widowControl/>
        <w:jc w:val="left"/>
      </w:pPr>
      <w:r>
        <w:rPr>
          <w:noProof/>
        </w:rPr>
        <w:pict>
          <v:rect id="矩形 6" o:spid="_x0000_s1026" style="position:absolute;margin-left:-21.45pt;margin-top:10.8pt;width:360.8pt;height:60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" filled="f" stroked="f" strokeweight="1pt">
            <v:textbox inset="14.4pt,,14.4pt">
              <w:txbxContent>
                <w:p w:rsidR="00504B59" w:rsidRPr="00EB5A4A" w:rsidRDefault="00EB5A4A" w:rsidP="00EB5A4A">
                  <w:pPr>
                    <w:pStyle w:val="NormalWeb"/>
                    <w:spacing w:before="0" w:beforeAutospacing="0" w:after="0" w:afterAutospacing="0" w:line="400" w:lineRule="exact"/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HAC334-MB</w:t>
                  </w: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ab/>
                  </w:r>
                </w:p>
                <w:p w:rsidR="00504B59" w:rsidRPr="00EB5A4A" w:rsidRDefault="00C219FD" w:rsidP="006B47A3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Theme="minorHAnsi" w:hAnsiTheme="minorHAnsi"/>
                      <w:b/>
                      <w:sz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</w:rPr>
                    <w:t xml:space="preserve">2 MP Ultra-Low Light Bullet </w:t>
                  </w:r>
                  <w:proofErr w:type="gramStart"/>
                  <w:r>
                    <w:rPr>
                      <w:rFonts w:asciiTheme="minorHAnsi" w:hAnsiTheme="minorHAnsi"/>
                      <w:b/>
                      <w:sz w:val="32"/>
                    </w:rPr>
                    <w:t>Camera</w:t>
                  </w:r>
                  <w:proofErr w:type="gramEnd"/>
                </w:p>
              </w:txbxContent>
            </v:textbox>
          </v:rect>
        </w:pict>
      </w: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253222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148590</wp:posOffset>
            </wp:positionV>
            <wp:extent cx="2061845" cy="1383665"/>
            <wp:effectExtent l="19050" t="0" r="0" b="0"/>
            <wp:wrapNone/>
            <wp:docPr id="22" name="图片 22" descr="E:\Working Folder\work\work\201612\刘明新项目\H1T spec\筒机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orking Folder\work\work\201612\刘明新项目\H1T spec\筒机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A6B2D" w:rsidRDefault="009A6B2D">
      <w:pPr>
        <w:widowControl/>
        <w:jc w:val="left"/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0"/>
      </w:tblGrid>
      <w:tr w:rsidR="00E53E6E" w:rsidTr="00AC1D83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18" name="图片 18" descr="icon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con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DD42C3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2" name="图片 2" descr="E:\Working Folder\work\work\前端\icon red\icon red\icon\icon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icon red\icon\icon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4" name="图片 24" descr="Progressive 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Progressive 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45" t="3510" r="1482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5" name="图片 25" descr="O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O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37" t="2438" r="1395" b="1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E6E" w:rsidRDefault="00E53E6E">
            <w:pPr>
              <w:widowControl/>
              <w:jc w:val="left"/>
            </w:pPr>
          </w:p>
        </w:tc>
      </w:tr>
      <w:tr w:rsidR="00E53E6E" w:rsidTr="00AC1D83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6" name="图片 26" descr="Smart 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Smart 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18" t="2191" r="1602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592028" cy="594000"/>
                  <wp:effectExtent l="0" t="0" r="0" b="0"/>
                  <wp:docPr id="21" name="图片 21" descr="E:\mission\Spec 模板&amp;Icons\icon 新\icon 新\I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mission\Spec 模板&amp;Icons\icon 新\icon 新\IC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95" t="2395" r="1722" b="1705"/>
                          <a:stretch/>
                        </pic:blipFill>
                        <pic:spPr bwMode="auto">
                          <a:xfrm>
                            <a:off x="0" y="0"/>
                            <a:ext cx="592028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D42C3">
              <w:t xml:space="preserve"> </w:t>
            </w:r>
            <w:r w:rsidR="00DD42C3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3" name="图片 3" descr="E:\Working Folder\work\work\前端\icon red\icon red\icon\Ture W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Working Folder\work\work\前端\icon red\icon red\icon\Ture W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E6E" w:rsidRDefault="00E53E6E">
      <w:pPr>
        <w:widowControl/>
        <w:jc w:val="left"/>
      </w:pPr>
    </w:p>
    <w:p w:rsidR="00F202BD" w:rsidRDefault="009A6B2D" w:rsidP="00E53E6E">
      <w:pPr>
        <w:widowControl/>
        <w:ind w:leftChars="-202" w:left="-424"/>
        <w:jc w:val="left"/>
      </w:pPr>
      <w:r>
        <w:rPr>
          <w:rFonts w:hint="eastAsia"/>
          <w:noProof/>
        </w:rPr>
        <w:t xml:space="preserve"> </w:t>
      </w:r>
      <w:r>
        <w:rPr>
          <w:rFonts w:hint="eastAsia"/>
        </w:rPr>
        <w:t xml:space="preserve"> </w:t>
      </w:r>
      <w:r w:rsidR="00B14DC8">
        <w:t xml:space="preserve">  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0"/>
      </w:tblGrid>
      <w:tr w:rsidR="009A6B2D" w:rsidTr="009A6B2D">
        <w:tc>
          <w:tcPr>
            <w:tcW w:w="8840" w:type="dxa"/>
          </w:tcPr>
          <w:p w:rsidR="009A6B2D" w:rsidRPr="00094719" w:rsidRDefault="009A6B2D" w:rsidP="009A6B2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4719">
              <w:rPr>
                <w:rFonts w:ascii="Calibri" w:hAnsi="Calibri" w:cs="Times New Roman" w:hint="eastAsia"/>
                <w:b/>
                <w:bCs/>
                <w:color w:val="000000"/>
                <w:sz w:val="28"/>
                <w:szCs w:val="28"/>
              </w:rPr>
              <w:t>Key Features</w:t>
            </w:r>
          </w:p>
          <w:p w:rsidR="00665B83" w:rsidRDefault="004F2CF5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2</w:t>
            </w:r>
            <w:r w:rsidR="00AC1D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.0 </w:t>
            </w:r>
            <w:r w:rsidR="00E53E6E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megapixel high-performance CMOS</w:t>
            </w:r>
          </w:p>
          <w:p w:rsidR="00C219FD" w:rsidRPr="00665B83" w:rsidRDefault="00C219FD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Ultra-Low Light</w:t>
            </w:r>
          </w:p>
          <w:p w:rsidR="00ED679E" w:rsidRDefault="00C219FD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1920x1080 resolution</w:t>
            </w:r>
          </w:p>
          <w:p w:rsidR="009A4AD5" w:rsidRDefault="00E53E6E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2.8 mm, 3.6 mm, 6 mm</w:t>
            </w:r>
            <w:r w:rsidR="00C219FD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, 8 mm</w:t>
            </w: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fixed focal lens</w:t>
            </w:r>
          </w:p>
          <w:p w:rsidR="001E6D6D" w:rsidRPr="00ED679E" w:rsidRDefault="001E6D6D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120 dB true WDR</w:t>
            </w:r>
            <w:r w:rsidR="00C219FD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, 3D DNR</w:t>
            </w:r>
          </w:p>
          <w:p w:rsidR="00665B83" w:rsidRPr="00665B83" w:rsidRDefault="00E53E6E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EXIR</w:t>
            </w:r>
            <w:r w:rsidR="004F2CF5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2.0</w:t>
            </w:r>
            <w:r w:rsidR="004F2CF5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,</w:t>
            </w:r>
            <w:r w:rsidR="00C219FD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Smart IR,</w:t>
            </w:r>
            <w:r w:rsidR="004F2CF5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up to 20 m IR distance</w:t>
            </w:r>
          </w:p>
          <w:p w:rsidR="00665B83" w:rsidRPr="00665B83" w:rsidRDefault="000848BA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IP</w:t>
            </w:r>
            <w:r w:rsidR="00665B83" w:rsidRPr="00665B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67</w:t>
            </w:r>
          </w:p>
          <w:p w:rsidR="009A6B2D" w:rsidRPr="00665B83" w:rsidRDefault="00E53E6E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p the Coax (</w:t>
            </w: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HIKVISION-C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</w:tr>
    </w:tbl>
    <w:p w:rsidR="009A6B2D" w:rsidRDefault="009A6B2D">
      <w:pPr>
        <w:widowControl/>
        <w:jc w:val="left"/>
        <w:sectPr w:rsidR="009A6B2D">
          <w:head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095"/>
        <w:tblW w:w="9923" w:type="dxa"/>
        <w:tblCellMar>
          <w:left w:w="0" w:type="dxa"/>
          <w:right w:w="0" w:type="dxa"/>
        </w:tblCellMar>
        <w:tblLook w:val="0420"/>
      </w:tblPr>
      <w:tblGrid>
        <w:gridCol w:w="2802"/>
        <w:gridCol w:w="7121"/>
      </w:tblGrid>
      <w:tr w:rsidR="00665B8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B83" w:rsidRPr="00665B83" w:rsidRDefault="00665B83" w:rsidP="00504B59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36"/>
                <w:szCs w:val="36"/>
              </w:rPr>
            </w:pPr>
            <w:r w:rsidRPr="00103B6C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lastRenderedPageBreak/>
              <w:t>Camera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AC1D83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.0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megapixel</w:t>
            </w:r>
            <w:r w:rsidRPr="009053B4">
              <w:rPr>
                <w:rFonts w:hint="eastAsia"/>
                <w:kern w:val="0"/>
                <w:sz w:val="18"/>
              </w:rPr>
              <w:t xml:space="preserve"> 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progressive scan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 xml:space="preserve"> CMOS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sz w:val="18"/>
                <w:szCs w:val="18"/>
              </w:rPr>
              <w:t>Signal System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PAL</w:t>
            </w: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/NTSC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9053B4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sz w:val="18"/>
                <w:szCs w:val="18"/>
              </w:rPr>
              <w:t>Frame Rate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9053B4" w:rsidRDefault="0035198E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PAL: 1080p@25fps</w:t>
            </w:r>
          </w:p>
          <w:p w:rsidR="0035198E" w:rsidRPr="009053B4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NTSC: 1080p@30fps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1920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(H)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×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1080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Color: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</w:t>
            </w:r>
            <w:r w:rsidR="0035198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05 </w:t>
            </w:r>
            <w:r w:rsidR="0041199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Lux @ (F1.2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AGC ON),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Lux with IR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Default="007F51AC" w:rsidP="007F51AC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PAL: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1/25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 to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1/50,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000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NTSC: 1/30 s to 1/50, 000 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Slow Shutte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Max.: 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16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times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2.8 mm, 3.6 mm, 6 mm</w:t>
            </w:r>
            <w:r w:rsidR="00C219F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 8 mm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fixed focal lens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H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orizontal Field of View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10</w:t>
            </w:r>
            <w:r w:rsidR="00DF385C">
              <w:rPr>
                <w:rFonts w:eastAsia="SimSun" w:cs="Times New Roman"/>
                <w:kern w:val="0"/>
                <w:sz w:val="18"/>
                <w:szCs w:val="18"/>
              </w:rPr>
              <w:t>3.5</w:t>
            </w:r>
            <w:r w:rsidRPr="009053B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(2.8 mm), 8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2</w:t>
            </w:r>
            <w:r w:rsidR="00DF385C">
              <w:rPr>
                <w:rFonts w:eastAsia="SimSun" w:cs="Times New Roman" w:hint="eastAsia"/>
                <w:kern w:val="0"/>
                <w:sz w:val="18"/>
                <w:szCs w:val="18"/>
              </w:rPr>
              <w:t>.</w:t>
            </w:r>
            <w:r w:rsidR="00DF385C">
              <w:rPr>
                <w:rFonts w:eastAsia="SimSun" w:cs="Times New Roman"/>
                <w:kern w:val="0"/>
                <w:sz w:val="18"/>
                <w:szCs w:val="18"/>
              </w:rPr>
              <w:t>6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(3.6 mm), 5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4</w:t>
            </w:r>
            <w:r w:rsidR="00DF385C">
              <w:rPr>
                <w:rFonts w:eastAsia="SimSun" w:cs="Times New Roman"/>
                <w:kern w:val="0"/>
                <w:sz w:val="18"/>
                <w:szCs w:val="18"/>
              </w:rPr>
              <w:t>.4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(6 mm)</w:t>
            </w:r>
            <w:r w:rsidR="00C219FD">
              <w:rPr>
                <w:rFonts w:eastAsia="SimSun" w:cs="Times New Roman"/>
                <w:kern w:val="0"/>
                <w:sz w:val="18"/>
                <w:szCs w:val="18"/>
              </w:rPr>
              <w:t>, 38° (8 mm)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Pan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360</w:t>
            </w:r>
            <w:r w:rsidR="00612E4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°,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Tilt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 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90</w:t>
            </w:r>
            <w:r w:rsidR="00612E4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°,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Rotate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60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Synchronization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Internal s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ynchronization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WDR (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Wide Dynamic Range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cs="Times New Roman" w:hint="eastAsia"/>
                <w:sz w:val="18"/>
                <w:szCs w:val="18"/>
              </w:rPr>
              <w:t xml:space="preserve">&gt; 120 </w:t>
            </w:r>
            <w:r w:rsidRPr="009053B4">
              <w:rPr>
                <w:rFonts w:cs="Times New Roman"/>
                <w:sz w:val="18"/>
                <w:szCs w:val="18"/>
              </w:rPr>
              <w:t>dB</w:t>
            </w:r>
          </w:p>
        </w:tc>
      </w:tr>
      <w:tr w:rsidR="0035198E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30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t>Menu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ay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/N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ight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Mode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Auto/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Black and White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White Balance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ATW/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MANUAL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154F75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Privacy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 xml:space="preserve"> Mask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 xml:space="preserve">ON/OFF, </w:t>
            </w:r>
            <w:bookmarkStart w:id="0" w:name="OLE_LINK4"/>
            <w:r>
              <w:rPr>
                <w:rFonts w:eastAsia="SimSun" w:cs="Times New Roman"/>
                <w:sz w:val="18"/>
                <w:szCs w:val="18"/>
              </w:rPr>
              <w:t>4</w:t>
            </w:r>
            <w:r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programmable privacy masks</w:t>
            </w:r>
            <w:bookmarkEnd w:id="0"/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B25DE2" w:rsidP="007619F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Motion</w:t>
            </w:r>
            <w:r>
              <w:rPr>
                <w:rFonts w:eastAsia="SimSun" w:cs="Times New Roman"/>
                <w:sz w:val="18"/>
                <w:szCs w:val="18"/>
              </w:rPr>
              <w:t xml:space="preserve"> Detection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7619F3" w:rsidP="007619F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4</w:t>
            </w:r>
            <w:r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programmable motion areas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B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acklight Compensation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WDR/</w:t>
            </w:r>
            <w:r w:rsidR="00C219FD">
              <w:rPr>
                <w:rFonts w:eastAsia="SimSun" w:cs="Times New Roman"/>
                <w:sz w:val="18"/>
                <w:szCs w:val="18"/>
              </w:rPr>
              <w:t>BLC</w:t>
            </w:r>
            <w:r w:rsidRPr="009053B4">
              <w:rPr>
                <w:rFonts w:eastAsia="SimSun" w:cs="Times New Roman"/>
                <w:sz w:val="18"/>
                <w:szCs w:val="18"/>
              </w:rPr>
              <w:t>/OFF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7619F3" w:rsidP="007619F3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3D DNR (</w:t>
            </w:r>
            <w:r>
              <w:rPr>
                <w:rFonts w:eastAsia="SimSun" w:cs="Times New Roman"/>
                <w:sz w:val="18"/>
                <w:szCs w:val="18"/>
              </w:rPr>
              <w:t>Digital Noise Reduction)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C219FD" w:rsidP="000F1B20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/>
                <w:sz w:val="18"/>
                <w:szCs w:val="18"/>
              </w:rPr>
              <w:t>Level 1 to 10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English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 Chinese</w:t>
            </w:r>
          </w:p>
        </w:tc>
      </w:tr>
      <w:tr w:rsidR="00B25DE2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5DE2" w:rsidRPr="00665B83" w:rsidRDefault="00B25DE2" w:rsidP="00B25DE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5DE2" w:rsidRPr="00393320" w:rsidRDefault="00E369E9" w:rsidP="00D516E2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Brightness, Sharpness,</w:t>
            </w:r>
            <w:r w:rsidR="00B25DE2" w:rsidRPr="007343F1">
              <w:rPr>
                <w:rFonts w:eastAsia="SimSu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DE2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Mirror, Smart IR</w:t>
            </w:r>
            <w:r w:rsidR="00B25DE2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5198E" w:rsidRPr="00665B83" w:rsidTr="00F62EB7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F62EB7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text1"/>
                <w:sz w:val="18"/>
                <w:szCs w:val="16"/>
              </w:rPr>
              <w:t>Inter</w:t>
            </w:r>
            <w:r w:rsidRPr="00F62EB7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t>face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Default="00470BE3" w:rsidP="00470BE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Video Output</w:t>
            </w:r>
          </w:p>
        </w:tc>
        <w:tc>
          <w:tcPr>
            <w:tcW w:w="7121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Default="00470BE3" w:rsidP="00F64F4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1 HD analog output</w:t>
            </w:r>
            <w:bookmarkStart w:id="1" w:name="_GoBack"/>
            <w:bookmarkEnd w:id="1"/>
          </w:p>
        </w:tc>
      </w:tr>
      <w:tr w:rsidR="00470BE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b/>
                <w:i/>
                <w:color w:val="000000" w:themeColor="text1"/>
                <w:sz w:val="18"/>
                <w:szCs w:val="18"/>
                <w:lang w:val="fr-FR"/>
              </w:rPr>
            </w:pPr>
            <w:r w:rsidRPr="00665B83">
              <w:rPr>
                <w:rFonts w:ascii="Calibri" w:eastAsia="SimSun" w:hAnsi="Calibri" w:cs="Times New Roman" w:hint="eastAsia"/>
                <w:b/>
                <w:i/>
                <w:color w:val="000000" w:themeColor="text1"/>
                <w:sz w:val="18"/>
                <w:szCs w:val="18"/>
                <w:lang w:val="fr-FR"/>
              </w:rPr>
              <w:t>General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 °C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to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60 °C (-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°F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to 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140 °F)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umidity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90% or less (non-condens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ation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="00CA3B20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25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136F3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C219F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3.6</w:t>
            </w:r>
            <w:r w:rsidR="00136F3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B25DE2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5DE2" w:rsidRPr="00665B83" w:rsidRDefault="00B25DE2" w:rsidP="00B25DE2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Ingress 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5DE2" w:rsidRPr="00665B83" w:rsidRDefault="00B25DE2" w:rsidP="00B25DE2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</w:tr>
      <w:tr w:rsidR="00B25DE2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5DE2" w:rsidRDefault="00B25DE2" w:rsidP="00B25DE2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Material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5DE2" w:rsidRPr="00154F75" w:rsidRDefault="00B25DE2" w:rsidP="00B25DE2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Metal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253222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p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the coax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rotocol: TVI output</w:t>
            </w:r>
          </w:p>
        </w:tc>
      </w:tr>
      <w:tr w:rsidR="00470BE3" w:rsidRPr="00F64F49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0C6BED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  <w:lang w:val="de-DE"/>
              </w:rPr>
              <w:t xml:space="preserve">58 </w:t>
            </w:r>
            <w:r w:rsidRPr="000C6BE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  <w:lang w:val="de-DE"/>
              </w:rPr>
              <w:t xml:space="preserve">mm × 61 mm × 163 mm </w:t>
            </w:r>
            <w:r w:rsidRPr="000C6BED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  <w:lang w:val="de-DE"/>
              </w:rPr>
              <w:t>(2.28</w:t>
            </w:r>
            <w:r w:rsidRPr="000C6BED">
              <w:rPr>
                <w:sz w:val="18"/>
                <w:lang w:val="de-DE"/>
              </w:rPr>
              <w:t xml:space="preserve">" </w:t>
            </w:r>
            <w:r w:rsidRPr="000C6BED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  <w:lang w:val="de-DE"/>
              </w:rPr>
              <w:t>× 2.40</w:t>
            </w:r>
            <w:r w:rsidRPr="000C6BED">
              <w:rPr>
                <w:sz w:val="18"/>
                <w:lang w:val="de-DE"/>
              </w:rPr>
              <w:t xml:space="preserve">" </w:t>
            </w:r>
            <w:r w:rsidRPr="000C6BED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  <w:lang w:val="de-DE"/>
              </w:rPr>
              <w:t>× 6.42</w:t>
            </w:r>
            <w:r w:rsidRPr="000C6BED">
              <w:rPr>
                <w:sz w:val="18"/>
                <w:lang w:val="de-DE"/>
              </w:rPr>
              <w:t>"</w:t>
            </w:r>
            <w:r w:rsidRPr="000C6BED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  <w:lang w:val="de-DE"/>
              </w:rPr>
              <w:t>)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Approx. 350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g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(0.77 lb.)</w:t>
            </w:r>
          </w:p>
        </w:tc>
      </w:tr>
    </w:tbl>
    <w:p w:rsidR="00E40622" w:rsidRDefault="00527933" w:rsidP="00AF5360">
      <w:pPr>
        <w:widowControl/>
        <w:spacing w:before="40" w:after="40" w:line="200" w:lineRule="exact"/>
        <w:jc w:val="left"/>
        <w:rPr>
          <w:rFonts w:ascii="Calibri" w:eastAsia="SimSun" w:hAnsi="Calibri" w:cs="Times New Roman"/>
          <w:sz w:val="18"/>
          <w:szCs w:val="18"/>
          <w:lang w:val="de-DE"/>
        </w:rPr>
        <w:sectPr w:rsidR="00E40622">
          <w:headerReference w:type="even" r:id="rId17"/>
          <w:headerReference w:type="default" r:id="rId18"/>
          <w:headerReference w:type="firs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Calibri" w:eastAsia="SimSun" w:hAnsi="Calibri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margin-left:-49.85pt;margin-top:.95pt;width:506.25pt;height:35.2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" filled="f" stroked="f" strokeweight=".5pt">
            <v:textbox>
              <w:txbxContent>
                <w:p w:rsidR="00504B59" w:rsidRPr="00DF5561" w:rsidRDefault="00504B59" w:rsidP="00DF55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5561">
                    <w:rPr>
                      <w:rFonts w:hint="eastAsia"/>
                      <w:b/>
                      <w:sz w:val="28"/>
                      <w:szCs w:val="28"/>
                    </w:rPr>
                    <w:t>Specification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5"/>
      </w:tblGrid>
      <w:tr w:rsidR="00B54983" w:rsidTr="00B54983">
        <w:tc>
          <w:tcPr>
            <w:tcW w:w="9265" w:type="dxa"/>
          </w:tcPr>
          <w:p w:rsidR="00B54983" w:rsidRPr="00B54983" w:rsidRDefault="000C6BED" w:rsidP="0076116E">
            <w:pPr>
              <w:rPr>
                <w:b/>
              </w:rPr>
            </w:pPr>
            <w:r>
              <w:rPr>
                <w:b/>
                <w:sz w:val="28"/>
              </w:rPr>
              <w:lastRenderedPageBreak/>
              <w:t>Order</w:t>
            </w:r>
            <w:r w:rsidR="00B54983" w:rsidRPr="00B54983">
              <w:rPr>
                <w:rFonts w:hint="eastAsia"/>
                <w:b/>
                <w:sz w:val="28"/>
              </w:rPr>
              <w:t xml:space="preserve"> Models</w:t>
            </w:r>
          </w:p>
        </w:tc>
      </w:tr>
      <w:tr w:rsidR="00B54983" w:rsidTr="00B54983">
        <w:tc>
          <w:tcPr>
            <w:tcW w:w="9265" w:type="dxa"/>
          </w:tcPr>
          <w:p w:rsidR="00177403" w:rsidRPr="00AC1D83" w:rsidRDefault="00253222" w:rsidP="0076116E">
            <w:pP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HAC334-MB</w:t>
            </w:r>
          </w:p>
        </w:tc>
      </w:tr>
      <w:tr w:rsidR="00B54983" w:rsidTr="00B54983">
        <w:tc>
          <w:tcPr>
            <w:tcW w:w="9265" w:type="dxa"/>
          </w:tcPr>
          <w:p w:rsidR="00B54983" w:rsidRPr="00B54983" w:rsidRDefault="00B54983" w:rsidP="0076116E">
            <w:pPr>
              <w:rPr>
                <w:b/>
              </w:rPr>
            </w:pPr>
            <w:r w:rsidRPr="00B54983">
              <w:rPr>
                <w:rFonts w:hint="eastAsia"/>
                <w:b/>
                <w:sz w:val="28"/>
              </w:rPr>
              <w:t>Dimension</w:t>
            </w:r>
          </w:p>
        </w:tc>
      </w:tr>
    </w:tbl>
    <w:p w:rsidR="00C0568C" w:rsidRDefault="000C6BED" w:rsidP="00B07EB2">
      <w:pPr>
        <w:widowControl/>
        <w:ind w:leftChars="-67" w:left="-141"/>
        <w:jc w:val="center"/>
      </w:pPr>
      <w:r w:rsidRPr="00804258">
        <w:rPr>
          <w:rFonts w:ascii="SimSun" w:eastAsia="SimSun" w:hAnsi="SimSun" w:cs="SimSun"/>
          <w:kern w:val="0"/>
          <w:sz w:val="24"/>
          <w:szCs w:val="24"/>
        </w:rPr>
        <w:object w:dxaOrig="12053" w:dyaOrig="3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5pt;height:126.15pt" o:ole="">
            <v:imagedata r:id="rId20" o:title=""/>
          </v:shape>
          <o:OLEObject Type="Embed" ProgID="Visio.Drawing.15" ShapeID="_x0000_i1025" DrawAspect="Content" ObjectID="_1596358652" r:id="rId21"/>
        </w:object>
      </w: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2977"/>
        <w:gridCol w:w="2693"/>
        <w:gridCol w:w="2268"/>
      </w:tblGrid>
      <w:tr w:rsidR="00EE0A42" w:rsidTr="009B192E">
        <w:tc>
          <w:tcPr>
            <w:tcW w:w="10065" w:type="dxa"/>
            <w:gridSpan w:val="4"/>
          </w:tcPr>
          <w:p w:rsidR="00EE0A42" w:rsidRDefault="00EE0A42" w:rsidP="00EE0A42">
            <w:r w:rsidRPr="00EE0A42">
              <w:rPr>
                <w:rFonts w:hint="eastAsia"/>
                <w:b/>
                <w:sz w:val="28"/>
              </w:rPr>
              <w:t>Accessory</w:t>
            </w:r>
          </w:p>
        </w:tc>
      </w:tr>
      <w:tr w:rsidR="00EE0A42" w:rsidTr="009B192E">
        <w:trPr>
          <w:trHeight w:val="1686"/>
        </w:trPr>
        <w:tc>
          <w:tcPr>
            <w:tcW w:w="2127" w:type="dxa"/>
          </w:tcPr>
          <w:p w:rsidR="00EE0A42" w:rsidRDefault="000C6BED" w:rsidP="00EE0A42">
            <w:pPr>
              <w:widowControl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43646" cy="732468"/>
                  <wp:effectExtent l="0" t="0" r="0" b="0"/>
                  <wp:docPr id="28" name="图片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 448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46" cy="73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BED" w:rsidRDefault="00253222" w:rsidP="00EE0A42">
            <w:pPr>
              <w:widowControl/>
              <w:spacing w:line="200" w:lineRule="exact"/>
              <w:jc w:val="center"/>
              <w:rPr>
                <w:sz w:val="18"/>
              </w:rPr>
            </w:pPr>
            <w:r>
              <w:rPr>
                <w:rFonts w:ascii="Calibri" w:hAnsi="Calibri"/>
                <w:sz w:val="16"/>
                <w:szCs w:val="16"/>
              </w:rPr>
              <w:t>HTH-</w:t>
            </w:r>
            <w:r w:rsidR="000C6BED" w:rsidRPr="000A7F91">
              <w:rPr>
                <w:rFonts w:ascii="Calibri" w:hAnsi="Calibri"/>
                <w:sz w:val="16"/>
                <w:szCs w:val="16"/>
              </w:rPr>
              <w:t>280ZJ-</w:t>
            </w:r>
            <w:r w:rsidR="000C6BED">
              <w:rPr>
                <w:rFonts w:ascii="Calibri" w:hAnsi="Calibri"/>
                <w:sz w:val="16"/>
                <w:szCs w:val="16"/>
              </w:rPr>
              <w:t>X</w:t>
            </w:r>
            <w:r w:rsidR="000C6BED" w:rsidRPr="000A7F91">
              <w:rPr>
                <w:rFonts w:ascii="Calibri" w:hAnsi="Calibri"/>
                <w:sz w:val="16"/>
                <w:szCs w:val="16"/>
              </w:rPr>
              <w:t>S</w:t>
            </w:r>
            <w:r w:rsidR="000C6BED" w:rsidRPr="00EE0A42">
              <w:rPr>
                <w:rFonts w:hint="eastAsia"/>
                <w:sz w:val="18"/>
              </w:rPr>
              <w:t xml:space="preserve"> </w:t>
            </w:r>
          </w:p>
          <w:p w:rsidR="00EE0A42" w:rsidRDefault="000C6BED" w:rsidP="00EE0A42">
            <w:pPr>
              <w:widowControl/>
              <w:spacing w:line="200" w:lineRule="exact"/>
              <w:jc w:val="center"/>
            </w:pPr>
            <w:r w:rsidRPr="000A7F91">
              <w:rPr>
                <w:rFonts w:ascii="Calibri" w:hAnsi="Calibri"/>
                <w:sz w:val="16"/>
                <w:szCs w:val="16"/>
              </w:rPr>
              <w:t>Junction Box</w:t>
            </w:r>
          </w:p>
        </w:tc>
        <w:tc>
          <w:tcPr>
            <w:tcW w:w="2977" w:type="dxa"/>
          </w:tcPr>
          <w:p w:rsidR="00EE0A42" w:rsidRDefault="000C6BED" w:rsidP="00EE0A42">
            <w:pPr>
              <w:widowControl/>
              <w:jc w:val="center"/>
            </w:pPr>
            <w:r w:rsidRPr="000A7F91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866775" cy="676275"/>
                  <wp:effectExtent l="0" t="0" r="9525" b="952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BED" w:rsidRDefault="00253222" w:rsidP="00EE0A42">
            <w:pPr>
              <w:widowControl/>
              <w:spacing w:line="200" w:lineRule="exact"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>
              <w:rPr>
                <w:rFonts w:ascii="Calibri" w:eastAsia="Arial Unicode MS" w:hAnsi="Calibri" w:cs="Arial Unicode MS"/>
                <w:sz w:val="16"/>
                <w:szCs w:val="16"/>
              </w:rPr>
              <w:t>HTH</w:t>
            </w:r>
            <w:r w:rsidR="000C6BED" w:rsidRPr="000A7F91">
              <w:rPr>
                <w:rFonts w:ascii="Calibri" w:eastAsia="Arial Unicode MS" w:hAnsi="Calibri" w:cs="Arial Unicode MS"/>
                <w:sz w:val="16"/>
                <w:szCs w:val="16"/>
              </w:rPr>
              <w:t>-1H18</w:t>
            </w:r>
          </w:p>
          <w:p w:rsidR="00EE0A42" w:rsidRDefault="000C6BED" w:rsidP="00EE0A42">
            <w:pPr>
              <w:widowControl/>
              <w:spacing w:line="200" w:lineRule="exact"/>
              <w:jc w:val="center"/>
            </w:pPr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 xml:space="preserve">Video </w:t>
            </w:r>
            <w:proofErr w:type="spellStart"/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>Balun</w:t>
            </w:r>
            <w:proofErr w:type="spellEnd"/>
            <w:r w:rsidR="00EE0A42" w:rsidRPr="00EE0A42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693" w:type="dxa"/>
          </w:tcPr>
          <w:p w:rsidR="00D14A09" w:rsidRDefault="00D14A09" w:rsidP="00D14A09">
            <w:pPr>
              <w:widowControl/>
              <w:jc w:val="center"/>
            </w:pPr>
          </w:p>
          <w:p w:rsidR="00EE0A42" w:rsidRPr="00D14A09" w:rsidRDefault="00EE0A42" w:rsidP="00D14A09">
            <w:pPr>
              <w:widowControl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EE0A42" w:rsidRDefault="00EE0A42" w:rsidP="00D14A09">
            <w:pPr>
              <w:widowControl/>
              <w:jc w:val="center"/>
            </w:pPr>
          </w:p>
          <w:p w:rsidR="00D14A09" w:rsidRDefault="00D14A09" w:rsidP="00D14A09">
            <w:pPr>
              <w:widowControl/>
              <w:spacing w:line="200" w:lineRule="exact"/>
              <w:jc w:val="center"/>
            </w:pPr>
          </w:p>
        </w:tc>
      </w:tr>
      <w:tr w:rsidR="00EE0A42" w:rsidTr="009B192E">
        <w:tc>
          <w:tcPr>
            <w:tcW w:w="2127" w:type="dxa"/>
          </w:tcPr>
          <w:p w:rsidR="00EE0A42" w:rsidRDefault="00EE0A42" w:rsidP="00D14A09">
            <w:pPr>
              <w:widowControl/>
              <w:jc w:val="center"/>
            </w:pPr>
          </w:p>
          <w:p w:rsidR="000C6BED" w:rsidRDefault="000C6BED" w:rsidP="000C6BED">
            <w:pPr>
              <w:widowControl/>
              <w:spacing w:line="200" w:lineRule="exact"/>
            </w:pPr>
          </w:p>
          <w:p w:rsidR="00D14A09" w:rsidRDefault="00D14A09" w:rsidP="00D14A09">
            <w:pPr>
              <w:widowControl/>
              <w:spacing w:line="200" w:lineRule="exact"/>
              <w:jc w:val="center"/>
            </w:pPr>
          </w:p>
        </w:tc>
        <w:tc>
          <w:tcPr>
            <w:tcW w:w="2977" w:type="dxa"/>
          </w:tcPr>
          <w:p w:rsidR="00EE0A42" w:rsidRDefault="00EE0A42" w:rsidP="00D14A09">
            <w:pPr>
              <w:widowControl/>
              <w:jc w:val="center"/>
            </w:pPr>
          </w:p>
          <w:p w:rsidR="00D14A09" w:rsidRDefault="00D14A09" w:rsidP="00D14A09">
            <w:pPr>
              <w:widowControl/>
              <w:spacing w:line="200" w:lineRule="exact"/>
              <w:jc w:val="center"/>
            </w:pPr>
          </w:p>
        </w:tc>
        <w:tc>
          <w:tcPr>
            <w:tcW w:w="2693" w:type="dxa"/>
          </w:tcPr>
          <w:p w:rsidR="00EE0A42" w:rsidRDefault="00EE0A42">
            <w:pPr>
              <w:widowControl/>
              <w:jc w:val="left"/>
            </w:pPr>
          </w:p>
        </w:tc>
        <w:tc>
          <w:tcPr>
            <w:tcW w:w="2268" w:type="dxa"/>
          </w:tcPr>
          <w:p w:rsidR="00EE0A42" w:rsidRDefault="00EE0A42">
            <w:pPr>
              <w:widowControl/>
              <w:jc w:val="left"/>
            </w:pPr>
          </w:p>
        </w:tc>
      </w:tr>
    </w:tbl>
    <w:p w:rsidR="00C0568C" w:rsidRDefault="00C0568C">
      <w:pPr>
        <w:widowControl/>
        <w:jc w:val="left"/>
      </w:pPr>
    </w:p>
    <w:p w:rsidR="00C0568C" w:rsidRDefault="00C0568C">
      <w:pPr>
        <w:widowControl/>
        <w:jc w:val="left"/>
      </w:pPr>
    </w:p>
    <w:p w:rsidR="00C0568C" w:rsidRDefault="00C0568C">
      <w:pPr>
        <w:widowControl/>
        <w:jc w:val="left"/>
      </w:pPr>
    </w:p>
    <w:p w:rsidR="00C0568C" w:rsidRDefault="00C0568C">
      <w:pPr>
        <w:widowControl/>
        <w:jc w:val="left"/>
      </w:pPr>
    </w:p>
    <w:p w:rsidR="006D1931" w:rsidRDefault="00527933">
      <w:pPr>
        <w:widowControl/>
        <w:jc w:val="left"/>
      </w:pPr>
      <w:r>
        <w:rPr>
          <w:noProof/>
        </w:rPr>
        <w:pict>
          <v:shape id="文本框 4" o:spid="_x0000_s1029" type="#_x0000_t202" style="position:absolute;margin-left:400.3pt;margin-top:399.05pt;width:98.45pt;height:22.3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" filled="f" stroked="f" strokeweight=".5pt">
            <v:textbox>
              <w:txbxContent>
                <w:p w:rsidR="00504B59" w:rsidRDefault="000A4DAF" w:rsidP="004A542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B05ADE">
                    <w:rPr>
                      <w:sz w:val="18"/>
                      <w:szCs w:val="18"/>
                    </w:rPr>
                    <w:t>0161122</w:t>
                  </w:r>
                  <w:r>
                    <w:rPr>
                      <w:rFonts w:hint="eastAsia"/>
                      <w:sz w:val="18"/>
                      <w:szCs w:val="18"/>
                    </w:rPr>
                    <w:t>_Draft</w:t>
                  </w:r>
                </w:p>
                <w:p w:rsidR="00504B59" w:rsidRPr="00CD220E" w:rsidRDefault="00504B59" w:rsidP="0026787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6D1931" w:rsidSect="00804258">
      <w:headerReference w:type="even" r:id="rId24"/>
      <w:headerReference w:type="default" r:id="rId25"/>
      <w:head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65" w:rsidRDefault="00D45065" w:rsidP="00F35A69">
      <w:r>
        <w:separator/>
      </w:r>
    </w:p>
  </w:endnote>
  <w:endnote w:type="continuationSeparator" w:id="0">
    <w:p w:rsidR="00D45065" w:rsidRDefault="00D45065" w:rsidP="00F3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65" w:rsidRDefault="00D45065" w:rsidP="00F35A69">
      <w:r>
        <w:separator/>
      </w:r>
    </w:p>
  </w:footnote>
  <w:footnote w:type="continuationSeparator" w:id="0">
    <w:p w:rsidR="00D45065" w:rsidRDefault="00D45065" w:rsidP="00F3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EB5A4A" w:rsidP="00EB5A4A">
    <w:pPr>
      <w:jc w:val="left"/>
    </w:pPr>
    <w:r w:rsidRPr="00EB5A4A"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3754755</wp:posOffset>
          </wp:positionH>
          <wp:positionV relativeFrom="margin">
            <wp:posOffset>-805180</wp:posOffset>
          </wp:positionV>
          <wp:extent cx="2370455" cy="628650"/>
          <wp:effectExtent l="19050" t="0" r="0" b="0"/>
          <wp:wrapSquare wrapText="bothSides"/>
          <wp:docPr id="4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4B59" w:rsidRDefault="00504B59" w:rsidP="00E406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EB5A4A" w:rsidP="00E40622">
    <w:r w:rsidRPr="00EB5A4A">
      <w:rPr>
        <w:noProof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3909695</wp:posOffset>
          </wp:positionH>
          <wp:positionV relativeFrom="margin">
            <wp:posOffset>-761365</wp:posOffset>
          </wp:positionV>
          <wp:extent cx="2372995" cy="628650"/>
          <wp:effectExtent l="19050" t="0" r="8255" b="0"/>
          <wp:wrapSquare wrapText="bothSides"/>
          <wp:docPr id="6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99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782F" w:rsidRPr="009D27C7">
      <w:rPr>
        <w:noProof/>
        <w:lang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10265410</wp:posOffset>
          </wp:positionV>
          <wp:extent cx="7516495" cy="10702290"/>
          <wp:effectExtent l="0" t="0" r="8255" b="3810"/>
          <wp:wrapNone/>
          <wp:docPr id="14" name="图片 14" descr="E:\Working Folder\work\work\前端\new datasheet 2016模板\网站datasheet新2017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Working Folder\work\work\前端\new datasheet 2016模板\网站datasheet新2017-0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EB5A4A" w:rsidP="00E40622">
    <w:r w:rsidRPr="00EB5A4A">
      <w:rPr>
        <w:noProof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3981450</wp:posOffset>
          </wp:positionH>
          <wp:positionV relativeFrom="margin">
            <wp:posOffset>-775970</wp:posOffset>
          </wp:positionV>
          <wp:extent cx="2372995" cy="628650"/>
          <wp:effectExtent l="19050" t="0" r="8255" b="0"/>
          <wp:wrapSquare wrapText="bothSides"/>
          <wp:docPr id="9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99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4B59" w:rsidRDefault="00504B59" w:rsidP="00E4062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6A1B"/>
    <w:multiLevelType w:val="hybridMultilevel"/>
    <w:tmpl w:val="03FAD3D8"/>
    <w:lvl w:ilvl="0" w:tplc="7BF87F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186"/>
    <w:rsid w:val="0001485E"/>
    <w:rsid w:val="00015C96"/>
    <w:rsid w:val="00033319"/>
    <w:rsid w:val="000335C6"/>
    <w:rsid w:val="00037608"/>
    <w:rsid w:val="00041699"/>
    <w:rsid w:val="000467AE"/>
    <w:rsid w:val="00050008"/>
    <w:rsid w:val="000559DE"/>
    <w:rsid w:val="0006475F"/>
    <w:rsid w:val="00071BEB"/>
    <w:rsid w:val="00072929"/>
    <w:rsid w:val="00076643"/>
    <w:rsid w:val="000848BA"/>
    <w:rsid w:val="00094719"/>
    <w:rsid w:val="000973DB"/>
    <w:rsid w:val="000A4DAF"/>
    <w:rsid w:val="000A55B5"/>
    <w:rsid w:val="000B71B5"/>
    <w:rsid w:val="000B7831"/>
    <w:rsid w:val="000C18C5"/>
    <w:rsid w:val="000C2A79"/>
    <w:rsid w:val="000C6BED"/>
    <w:rsid w:val="000D05A5"/>
    <w:rsid w:val="000D0B3A"/>
    <w:rsid w:val="000F1B20"/>
    <w:rsid w:val="00102E7B"/>
    <w:rsid w:val="00103B6C"/>
    <w:rsid w:val="00106323"/>
    <w:rsid w:val="00136692"/>
    <w:rsid w:val="00136F33"/>
    <w:rsid w:val="0014299F"/>
    <w:rsid w:val="001556B7"/>
    <w:rsid w:val="001559E1"/>
    <w:rsid w:val="00177403"/>
    <w:rsid w:val="00195403"/>
    <w:rsid w:val="001A58D7"/>
    <w:rsid w:val="001B06E5"/>
    <w:rsid w:val="001B3FEE"/>
    <w:rsid w:val="001B67D4"/>
    <w:rsid w:val="001C5839"/>
    <w:rsid w:val="001D1710"/>
    <w:rsid w:val="001E6D6D"/>
    <w:rsid w:val="001F2765"/>
    <w:rsid w:val="001F6C3A"/>
    <w:rsid w:val="001F6F51"/>
    <w:rsid w:val="00200D9F"/>
    <w:rsid w:val="00204567"/>
    <w:rsid w:val="002077BE"/>
    <w:rsid w:val="00213F38"/>
    <w:rsid w:val="00232879"/>
    <w:rsid w:val="00240C56"/>
    <w:rsid w:val="00242789"/>
    <w:rsid w:val="00252A19"/>
    <w:rsid w:val="00253222"/>
    <w:rsid w:val="00257EC6"/>
    <w:rsid w:val="00260C13"/>
    <w:rsid w:val="0026787F"/>
    <w:rsid w:val="002760AF"/>
    <w:rsid w:val="00283E23"/>
    <w:rsid w:val="00284CBE"/>
    <w:rsid w:val="0028782F"/>
    <w:rsid w:val="00294627"/>
    <w:rsid w:val="00295AE9"/>
    <w:rsid w:val="002A4FED"/>
    <w:rsid w:val="002B6E3E"/>
    <w:rsid w:val="002C4850"/>
    <w:rsid w:val="002D10EB"/>
    <w:rsid w:val="002D208E"/>
    <w:rsid w:val="002D696A"/>
    <w:rsid w:val="002E09D5"/>
    <w:rsid w:val="002E5136"/>
    <w:rsid w:val="002F04B7"/>
    <w:rsid w:val="002F53A3"/>
    <w:rsid w:val="003034BE"/>
    <w:rsid w:val="0030373E"/>
    <w:rsid w:val="00303903"/>
    <w:rsid w:val="00313376"/>
    <w:rsid w:val="0031493F"/>
    <w:rsid w:val="00320420"/>
    <w:rsid w:val="00321EE1"/>
    <w:rsid w:val="00330FB0"/>
    <w:rsid w:val="00334907"/>
    <w:rsid w:val="00341FB5"/>
    <w:rsid w:val="00343DCA"/>
    <w:rsid w:val="003473B0"/>
    <w:rsid w:val="003513F2"/>
    <w:rsid w:val="0035198E"/>
    <w:rsid w:val="0035742F"/>
    <w:rsid w:val="003657F7"/>
    <w:rsid w:val="00374975"/>
    <w:rsid w:val="003769E1"/>
    <w:rsid w:val="00381DB3"/>
    <w:rsid w:val="00385ECD"/>
    <w:rsid w:val="003863B0"/>
    <w:rsid w:val="00393320"/>
    <w:rsid w:val="00397B2A"/>
    <w:rsid w:val="003A6F49"/>
    <w:rsid w:val="003B3B3B"/>
    <w:rsid w:val="003C039B"/>
    <w:rsid w:val="003C390F"/>
    <w:rsid w:val="003C3BF9"/>
    <w:rsid w:val="003C70D0"/>
    <w:rsid w:val="003C79CE"/>
    <w:rsid w:val="003D1825"/>
    <w:rsid w:val="003E7A89"/>
    <w:rsid w:val="003F6473"/>
    <w:rsid w:val="00406788"/>
    <w:rsid w:val="0041199D"/>
    <w:rsid w:val="004236A1"/>
    <w:rsid w:val="00426480"/>
    <w:rsid w:val="00432BC4"/>
    <w:rsid w:val="0044079C"/>
    <w:rsid w:val="00444526"/>
    <w:rsid w:val="00446524"/>
    <w:rsid w:val="00465C60"/>
    <w:rsid w:val="00465F93"/>
    <w:rsid w:val="00470BE3"/>
    <w:rsid w:val="00474647"/>
    <w:rsid w:val="00476832"/>
    <w:rsid w:val="00491D42"/>
    <w:rsid w:val="00494EB2"/>
    <w:rsid w:val="00495C20"/>
    <w:rsid w:val="004A1DCB"/>
    <w:rsid w:val="004A5422"/>
    <w:rsid w:val="004B402B"/>
    <w:rsid w:val="004C316F"/>
    <w:rsid w:val="004C3346"/>
    <w:rsid w:val="004D5FE7"/>
    <w:rsid w:val="004F2CF5"/>
    <w:rsid w:val="00504B59"/>
    <w:rsid w:val="005220F8"/>
    <w:rsid w:val="005249A7"/>
    <w:rsid w:val="00527933"/>
    <w:rsid w:val="00531BD3"/>
    <w:rsid w:val="00543DD6"/>
    <w:rsid w:val="00565D77"/>
    <w:rsid w:val="00575E65"/>
    <w:rsid w:val="0058642B"/>
    <w:rsid w:val="005A5AF0"/>
    <w:rsid w:val="005A633F"/>
    <w:rsid w:val="005A7DDD"/>
    <w:rsid w:val="005B6C19"/>
    <w:rsid w:val="005B7A47"/>
    <w:rsid w:val="005C0E38"/>
    <w:rsid w:val="005C7E80"/>
    <w:rsid w:val="005D225A"/>
    <w:rsid w:val="005D7C18"/>
    <w:rsid w:val="005E25EE"/>
    <w:rsid w:val="005E5173"/>
    <w:rsid w:val="005E61F3"/>
    <w:rsid w:val="0060394C"/>
    <w:rsid w:val="0061151A"/>
    <w:rsid w:val="00612E4D"/>
    <w:rsid w:val="0062222E"/>
    <w:rsid w:val="00622600"/>
    <w:rsid w:val="00634C51"/>
    <w:rsid w:val="006412F4"/>
    <w:rsid w:val="00641B57"/>
    <w:rsid w:val="006512BA"/>
    <w:rsid w:val="00656B7C"/>
    <w:rsid w:val="00661DF7"/>
    <w:rsid w:val="00665B83"/>
    <w:rsid w:val="00667D30"/>
    <w:rsid w:val="00675B96"/>
    <w:rsid w:val="00676E15"/>
    <w:rsid w:val="0069331D"/>
    <w:rsid w:val="006A22F8"/>
    <w:rsid w:val="006A419D"/>
    <w:rsid w:val="006B47A3"/>
    <w:rsid w:val="006B7AB5"/>
    <w:rsid w:val="006C1331"/>
    <w:rsid w:val="006C31A9"/>
    <w:rsid w:val="006D169B"/>
    <w:rsid w:val="006D1931"/>
    <w:rsid w:val="006E43E4"/>
    <w:rsid w:val="0070661F"/>
    <w:rsid w:val="007101FC"/>
    <w:rsid w:val="0071250E"/>
    <w:rsid w:val="007170F5"/>
    <w:rsid w:val="00717BB7"/>
    <w:rsid w:val="00720078"/>
    <w:rsid w:val="007203F7"/>
    <w:rsid w:val="007339CC"/>
    <w:rsid w:val="00733B83"/>
    <w:rsid w:val="00734E9C"/>
    <w:rsid w:val="00747DD1"/>
    <w:rsid w:val="00752E5C"/>
    <w:rsid w:val="0076116E"/>
    <w:rsid w:val="007619F3"/>
    <w:rsid w:val="00762F45"/>
    <w:rsid w:val="00763FF7"/>
    <w:rsid w:val="007651DF"/>
    <w:rsid w:val="00780182"/>
    <w:rsid w:val="00780D8B"/>
    <w:rsid w:val="007810BD"/>
    <w:rsid w:val="00784CFA"/>
    <w:rsid w:val="00787F62"/>
    <w:rsid w:val="0079709A"/>
    <w:rsid w:val="007B4975"/>
    <w:rsid w:val="007B7EDA"/>
    <w:rsid w:val="007D0D75"/>
    <w:rsid w:val="007E198B"/>
    <w:rsid w:val="007F51AC"/>
    <w:rsid w:val="007F63D9"/>
    <w:rsid w:val="007F795D"/>
    <w:rsid w:val="007F7BB0"/>
    <w:rsid w:val="00801727"/>
    <w:rsid w:val="00804258"/>
    <w:rsid w:val="00817FA3"/>
    <w:rsid w:val="008240ED"/>
    <w:rsid w:val="00834DA6"/>
    <w:rsid w:val="008444C9"/>
    <w:rsid w:val="00857172"/>
    <w:rsid w:val="00861B8A"/>
    <w:rsid w:val="008703B6"/>
    <w:rsid w:val="008757AD"/>
    <w:rsid w:val="00890975"/>
    <w:rsid w:val="008A2EBB"/>
    <w:rsid w:val="008B1C98"/>
    <w:rsid w:val="008B547D"/>
    <w:rsid w:val="008B5636"/>
    <w:rsid w:val="008B5775"/>
    <w:rsid w:val="008D360C"/>
    <w:rsid w:val="008E1186"/>
    <w:rsid w:val="008F338E"/>
    <w:rsid w:val="00911F2A"/>
    <w:rsid w:val="00925F85"/>
    <w:rsid w:val="009276E9"/>
    <w:rsid w:val="00935C33"/>
    <w:rsid w:val="00936EA3"/>
    <w:rsid w:val="0094560B"/>
    <w:rsid w:val="00947F13"/>
    <w:rsid w:val="00951BD3"/>
    <w:rsid w:val="00954849"/>
    <w:rsid w:val="00954A9E"/>
    <w:rsid w:val="00957107"/>
    <w:rsid w:val="00976D12"/>
    <w:rsid w:val="00982E25"/>
    <w:rsid w:val="0099040E"/>
    <w:rsid w:val="0099342B"/>
    <w:rsid w:val="009964B9"/>
    <w:rsid w:val="009A2E21"/>
    <w:rsid w:val="009A4AD5"/>
    <w:rsid w:val="009A6B2D"/>
    <w:rsid w:val="009B0740"/>
    <w:rsid w:val="009B192E"/>
    <w:rsid w:val="009C0309"/>
    <w:rsid w:val="009C0CDC"/>
    <w:rsid w:val="009C62DD"/>
    <w:rsid w:val="009D1A15"/>
    <w:rsid w:val="009E07FF"/>
    <w:rsid w:val="00A06E16"/>
    <w:rsid w:val="00A11C4A"/>
    <w:rsid w:val="00A13BCF"/>
    <w:rsid w:val="00A25910"/>
    <w:rsid w:val="00A27B87"/>
    <w:rsid w:val="00A333CA"/>
    <w:rsid w:val="00A35B02"/>
    <w:rsid w:val="00A45AD2"/>
    <w:rsid w:val="00A508AB"/>
    <w:rsid w:val="00A511CE"/>
    <w:rsid w:val="00A53AE5"/>
    <w:rsid w:val="00A54E95"/>
    <w:rsid w:val="00A61AE6"/>
    <w:rsid w:val="00A85A7E"/>
    <w:rsid w:val="00A93228"/>
    <w:rsid w:val="00A94F9A"/>
    <w:rsid w:val="00AA1812"/>
    <w:rsid w:val="00AA6299"/>
    <w:rsid w:val="00AB0EB8"/>
    <w:rsid w:val="00AB1B18"/>
    <w:rsid w:val="00AC1D83"/>
    <w:rsid w:val="00AC58DF"/>
    <w:rsid w:val="00AC626A"/>
    <w:rsid w:val="00AC6DBC"/>
    <w:rsid w:val="00AD003B"/>
    <w:rsid w:val="00AD4AF4"/>
    <w:rsid w:val="00AF5360"/>
    <w:rsid w:val="00B0073E"/>
    <w:rsid w:val="00B05ADE"/>
    <w:rsid w:val="00B07EB2"/>
    <w:rsid w:val="00B14DC8"/>
    <w:rsid w:val="00B20EFC"/>
    <w:rsid w:val="00B25DE2"/>
    <w:rsid w:val="00B2640D"/>
    <w:rsid w:val="00B4516B"/>
    <w:rsid w:val="00B458B3"/>
    <w:rsid w:val="00B54983"/>
    <w:rsid w:val="00B57955"/>
    <w:rsid w:val="00B639A5"/>
    <w:rsid w:val="00B75BC5"/>
    <w:rsid w:val="00BA015C"/>
    <w:rsid w:val="00BB3DBE"/>
    <w:rsid w:val="00BB6AAE"/>
    <w:rsid w:val="00BC118B"/>
    <w:rsid w:val="00BC7C3B"/>
    <w:rsid w:val="00BD49FC"/>
    <w:rsid w:val="00BD6230"/>
    <w:rsid w:val="00BD6964"/>
    <w:rsid w:val="00BD7897"/>
    <w:rsid w:val="00BD7AF6"/>
    <w:rsid w:val="00BE16A3"/>
    <w:rsid w:val="00BF5867"/>
    <w:rsid w:val="00C001F5"/>
    <w:rsid w:val="00C0568C"/>
    <w:rsid w:val="00C06492"/>
    <w:rsid w:val="00C105DD"/>
    <w:rsid w:val="00C16C5F"/>
    <w:rsid w:val="00C219FD"/>
    <w:rsid w:val="00C23395"/>
    <w:rsid w:val="00C25A23"/>
    <w:rsid w:val="00C34AD0"/>
    <w:rsid w:val="00C52AFC"/>
    <w:rsid w:val="00C61800"/>
    <w:rsid w:val="00C630C8"/>
    <w:rsid w:val="00C63985"/>
    <w:rsid w:val="00C66991"/>
    <w:rsid w:val="00CA3B20"/>
    <w:rsid w:val="00CB193F"/>
    <w:rsid w:val="00CC064C"/>
    <w:rsid w:val="00CC6334"/>
    <w:rsid w:val="00CC6427"/>
    <w:rsid w:val="00CD50A8"/>
    <w:rsid w:val="00CD6F87"/>
    <w:rsid w:val="00CE03F8"/>
    <w:rsid w:val="00CE3573"/>
    <w:rsid w:val="00CE71F7"/>
    <w:rsid w:val="00CF31FA"/>
    <w:rsid w:val="00CF40A7"/>
    <w:rsid w:val="00CF7DE6"/>
    <w:rsid w:val="00D03ED6"/>
    <w:rsid w:val="00D10F61"/>
    <w:rsid w:val="00D11248"/>
    <w:rsid w:val="00D1240A"/>
    <w:rsid w:val="00D14A09"/>
    <w:rsid w:val="00D17AEC"/>
    <w:rsid w:val="00D41A0B"/>
    <w:rsid w:val="00D433A0"/>
    <w:rsid w:val="00D45065"/>
    <w:rsid w:val="00D516E2"/>
    <w:rsid w:val="00D518E8"/>
    <w:rsid w:val="00D55EE2"/>
    <w:rsid w:val="00D57EDB"/>
    <w:rsid w:val="00D62A23"/>
    <w:rsid w:val="00D64D9A"/>
    <w:rsid w:val="00D656AE"/>
    <w:rsid w:val="00D6684D"/>
    <w:rsid w:val="00D7328B"/>
    <w:rsid w:val="00D734E2"/>
    <w:rsid w:val="00D770D1"/>
    <w:rsid w:val="00D934DD"/>
    <w:rsid w:val="00D9654F"/>
    <w:rsid w:val="00DA4223"/>
    <w:rsid w:val="00DA759A"/>
    <w:rsid w:val="00DC1CDB"/>
    <w:rsid w:val="00DC4CBB"/>
    <w:rsid w:val="00DD1BCD"/>
    <w:rsid w:val="00DD3D36"/>
    <w:rsid w:val="00DD42C3"/>
    <w:rsid w:val="00DE322C"/>
    <w:rsid w:val="00DF385C"/>
    <w:rsid w:val="00DF393C"/>
    <w:rsid w:val="00DF5561"/>
    <w:rsid w:val="00E1348D"/>
    <w:rsid w:val="00E15D3A"/>
    <w:rsid w:val="00E209E2"/>
    <w:rsid w:val="00E25D0B"/>
    <w:rsid w:val="00E34657"/>
    <w:rsid w:val="00E369E9"/>
    <w:rsid w:val="00E40622"/>
    <w:rsid w:val="00E40C52"/>
    <w:rsid w:val="00E41470"/>
    <w:rsid w:val="00E5226E"/>
    <w:rsid w:val="00E53E6E"/>
    <w:rsid w:val="00E5658E"/>
    <w:rsid w:val="00E6263B"/>
    <w:rsid w:val="00E65EA5"/>
    <w:rsid w:val="00E82565"/>
    <w:rsid w:val="00E86C83"/>
    <w:rsid w:val="00E958E7"/>
    <w:rsid w:val="00EA0268"/>
    <w:rsid w:val="00EA588F"/>
    <w:rsid w:val="00EB5A4A"/>
    <w:rsid w:val="00ED3713"/>
    <w:rsid w:val="00ED679E"/>
    <w:rsid w:val="00EE03FD"/>
    <w:rsid w:val="00EE0A42"/>
    <w:rsid w:val="00EE4D83"/>
    <w:rsid w:val="00EE5D19"/>
    <w:rsid w:val="00EF3C80"/>
    <w:rsid w:val="00EF3D6D"/>
    <w:rsid w:val="00F202BD"/>
    <w:rsid w:val="00F20E53"/>
    <w:rsid w:val="00F27369"/>
    <w:rsid w:val="00F35A69"/>
    <w:rsid w:val="00F53047"/>
    <w:rsid w:val="00F571EC"/>
    <w:rsid w:val="00F62EB7"/>
    <w:rsid w:val="00F62F3C"/>
    <w:rsid w:val="00F64F49"/>
    <w:rsid w:val="00F66D22"/>
    <w:rsid w:val="00F701DC"/>
    <w:rsid w:val="00F752FB"/>
    <w:rsid w:val="00F77D23"/>
    <w:rsid w:val="00F82C6A"/>
    <w:rsid w:val="00F9112A"/>
    <w:rsid w:val="00F91319"/>
    <w:rsid w:val="00F97D3E"/>
    <w:rsid w:val="00FA219A"/>
    <w:rsid w:val="00FC0E54"/>
    <w:rsid w:val="00FC65B3"/>
    <w:rsid w:val="00FE13AD"/>
    <w:rsid w:val="00FE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5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D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D6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B47A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5A6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5A6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1B8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B8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B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8A"/>
    <w:rPr>
      <w:b/>
      <w:bCs/>
    </w:rPr>
  </w:style>
  <w:style w:type="table" w:styleId="TableGrid">
    <w:name w:val="Table Grid"/>
    <w:basedOn w:val="TableNormal"/>
    <w:uiPriority w:val="59"/>
    <w:rsid w:val="00B54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package" Target="embeddings/Microsoft_Visio___1111.vsdx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e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7AD8-7B52-4621-9E59-704D9C5E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CWells</cp:lastModifiedBy>
  <cp:revision>4</cp:revision>
  <cp:lastPrinted>2017-05-10T07:33:00Z</cp:lastPrinted>
  <dcterms:created xsi:type="dcterms:W3CDTF">2018-08-21T13:14:00Z</dcterms:created>
  <dcterms:modified xsi:type="dcterms:W3CDTF">2018-08-21T16:11:00Z</dcterms:modified>
</cp:coreProperties>
</file>