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213207" w:rsidP="00B723A7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3163834</wp:posOffset>
            </wp:positionH>
            <wp:positionV relativeFrom="paragraph">
              <wp:posOffset>818749</wp:posOffset>
            </wp:positionV>
            <wp:extent cx="3146425" cy="530860"/>
            <wp:effectExtent l="0" t="0" r="0" b="254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1-19_18294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A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3" o:spid="_x0000_s1026" type="#_x0000_t202" style="position:absolute;margin-left:-21.3pt;margin-top:74.65pt;width:174.05pt;height:35.05pt;z-index:251719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" filled="f" stroked="f" strokeweight=".5pt">
            <v:textbox>
              <w:txbxContent>
                <w:p w:rsidR="00C30BC2" w:rsidRPr="00363819" w:rsidRDefault="00C30BC2" w:rsidP="00A44AA0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DE5A6E">
        <w:rPr>
          <w:noProof/>
        </w:rPr>
        <w:pict>
          <v:shape id="文本框 13" o:spid="_x0000_s1027" type="#_x0000_t202" style="position:absolute;margin-left:-16.55pt;margin-top:106.25pt;width:512.55pt;height:620.6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" filled="f" stroked="f" strokeweight=".5pt">
            <v:textbox>
              <w:txbxContent>
                <w:p w:rsidR="007C2034" w:rsidRPr="00141360" w:rsidRDefault="007C2034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bookmarkStart w:id="0" w:name="OLE_LINK117"/>
                  <w:bookmarkStart w:id="1" w:name="OLE_LINK118"/>
                  <w:bookmarkStart w:id="2" w:name="OLE_LINK7"/>
                  <w:bookmarkStart w:id="3" w:name="OLE_LINK8"/>
                  <w:r w:rsidRPr="00141360">
                    <w:rPr>
                      <w:b/>
                      <w:sz w:val="20"/>
                      <w:szCs w:val="20"/>
                    </w:rPr>
                    <w:t>A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ppearance Design</w:t>
                  </w:r>
                </w:p>
                <w:p w:rsidR="007C2034" w:rsidRPr="00141360" w:rsidRDefault="007C203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18"/>
                    </w:rPr>
                  </w:pPr>
                  <w:r w:rsidRPr="00141360">
                    <w:rPr>
                      <w:sz w:val="20"/>
                      <w:szCs w:val="18"/>
                    </w:rPr>
                    <w:t>T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 xml:space="preserve">ypical chassis design to guarantee the </w:t>
                  </w:r>
                  <w:r w:rsidR="00984463" w:rsidRPr="00141360">
                    <w:rPr>
                      <w:rFonts w:hint="eastAsia"/>
                      <w:sz w:val="20"/>
                      <w:szCs w:val="18"/>
                    </w:rPr>
                    <w:t>low noise and environ</w:t>
                  </w:r>
                  <w:r w:rsidR="001C61FF" w:rsidRPr="00141360">
                    <w:rPr>
                      <w:rFonts w:hint="eastAsia"/>
                      <w:sz w:val="20"/>
                      <w:szCs w:val="18"/>
                    </w:rPr>
                    <w:t>mental protection of the device</w:t>
                  </w:r>
                </w:p>
                <w:p w:rsidR="00984463" w:rsidRPr="00141360" w:rsidRDefault="0098446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18"/>
                    </w:rPr>
                    <w:t>F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>ront slot of</w:t>
                  </w:r>
                  <w:r w:rsidRPr="00141360">
                    <w:rPr>
                      <w:sz w:val="20"/>
                      <w:szCs w:val="18"/>
                    </w:rPr>
                    <w:t xml:space="preserve"> DVD-R/W</w:t>
                  </w:r>
                  <w:r w:rsidRPr="00141360">
                    <w:rPr>
                      <w:rFonts w:hint="eastAsia"/>
                      <w:sz w:val="20"/>
                      <w:szCs w:val="18"/>
                    </w:rPr>
                    <w:t xml:space="preserve"> for more </w:t>
                  </w:r>
                  <w:r w:rsidRPr="00141360">
                    <w:rPr>
                      <w:sz w:val="20"/>
                      <w:szCs w:val="18"/>
                    </w:rPr>
                    <w:t>convenient</w:t>
                  </w:r>
                  <w:r w:rsidR="001C61FF" w:rsidRPr="00141360">
                    <w:rPr>
                      <w:rFonts w:hint="eastAsia"/>
                      <w:sz w:val="20"/>
                      <w:szCs w:val="18"/>
                    </w:rPr>
                    <w:t xml:space="preserve"> installation and maintenance</w:t>
                  </w:r>
                </w:p>
                <w:p w:rsidR="0055661B" w:rsidRPr="00141360" w:rsidRDefault="0055661B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 xml:space="preserve">Video Input and </w:t>
                  </w:r>
                  <w:r w:rsidR="00A4566E" w:rsidRPr="00141360">
                    <w:rPr>
                      <w:rFonts w:hint="eastAsia"/>
                      <w:b/>
                      <w:sz w:val="20"/>
                      <w:szCs w:val="20"/>
                    </w:rPr>
                    <w:t>Transmission</w:t>
                  </w:r>
                  <w:bookmarkStart w:id="4" w:name="_GoBack"/>
                  <w:bookmarkEnd w:id="4"/>
                </w:p>
                <w:p w:rsidR="00C30BC2" w:rsidRPr="00141360" w:rsidRDefault="00732AE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42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Self-adaptive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4605E" w:rsidRPr="00141360">
                    <w:rPr>
                      <w:rFonts w:hint="eastAsia"/>
                      <w:sz w:val="20"/>
                      <w:szCs w:val="20"/>
                    </w:rPr>
                    <w:t>HD</w:t>
                  </w:r>
                  <w:r w:rsidR="004E3752" w:rsidRPr="00141360">
                    <w:rPr>
                      <w:rFonts w:hint="eastAsia"/>
                      <w:sz w:val="20"/>
                      <w:szCs w:val="20"/>
                    </w:rPr>
                    <w:t xml:space="preserve">TVI, </w:t>
                  </w:r>
                  <w:r w:rsidR="009C6D51" w:rsidRPr="00141360">
                    <w:rPr>
                      <w:rFonts w:hint="eastAsia"/>
                      <w:sz w:val="20"/>
                      <w:szCs w:val="20"/>
                    </w:rPr>
                    <w:t>AHD</w:t>
                  </w:r>
                  <w:r w:rsidR="00B92A10" w:rsidRPr="00141360">
                    <w:rPr>
                      <w:rFonts w:hint="eastAsia"/>
                      <w:sz w:val="20"/>
                      <w:szCs w:val="20"/>
                    </w:rPr>
                    <w:t>, HDCVI</w:t>
                  </w:r>
                  <w:r w:rsidR="00C30BC2" w:rsidRPr="00141360">
                    <w:rPr>
                      <w:rFonts w:hint="eastAsia"/>
                      <w:sz w:val="20"/>
                      <w:szCs w:val="20"/>
                    </w:rPr>
                    <w:t xml:space="preserve"> and analog </w:t>
                  </w:r>
                  <w:r w:rsidR="00C30BC2" w:rsidRPr="00141360">
                    <w:rPr>
                      <w:sz w:val="20"/>
                      <w:szCs w:val="20"/>
                    </w:rPr>
                    <w:t>cameras</w:t>
                  </w:r>
                </w:p>
                <w:p w:rsidR="00C30BC2" w:rsidRPr="00141360" w:rsidRDefault="0039785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240" w:lineRule="atLeast"/>
                    <w:ind w:left="276" w:hangingChars="138" w:hanging="276"/>
                    <w:rPr>
                      <w:sz w:val="20"/>
                      <w:szCs w:val="20"/>
                    </w:rPr>
                  </w:pPr>
                  <w:bookmarkStart w:id="5" w:name="OLE_LINK1"/>
                  <w:bookmarkStart w:id="6" w:name="OLE_LINK2"/>
                  <w:bookmarkEnd w:id="0"/>
                  <w:bookmarkEnd w:id="1"/>
                  <w:r>
                    <w:rPr>
                      <w:sz w:val="20"/>
                      <w:szCs w:val="20"/>
                    </w:rPr>
                    <w:t>Up to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517C2C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MP</w:t>
                  </w:r>
                  <w:r w:rsidR="00A4566E" w:rsidRPr="00141360">
                    <w:rPr>
                      <w:sz w:val="20"/>
                      <w:szCs w:val="20"/>
                    </w:rPr>
                    <w:t xml:space="preserve"> IP cameras input</w:t>
                  </w:r>
                </w:p>
                <w:bookmarkEnd w:id="5"/>
                <w:bookmarkEnd w:id="6"/>
                <w:p w:rsidR="0055661B" w:rsidRPr="00141360" w:rsidRDefault="00A4566E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</w:tabs>
                    <w:spacing w:line="240" w:lineRule="atLeast"/>
                    <w:ind w:left="276" w:hangingChars="138" w:hanging="276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 xml:space="preserve">Long distance transmission over </w:t>
                  </w:r>
                  <w:bookmarkStart w:id="7" w:name="OLE_LINK53"/>
                  <w:bookmarkStart w:id="8" w:name="OLE_LINK54"/>
                  <w:r w:rsidR="00CE345C" w:rsidRPr="00141360">
                    <w:rPr>
                      <w:rFonts w:hint="eastAsia"/>
                      <w:sz w:val="20"/>
                      <w:szCs w:val="20"/>
                    </w:rPr>
                    <w:t>UTP</w:t>
                  </w:r>
                  <w:r w:rsidR="00CE345C" w:rsidRPr="00141360">
                    <w:rPr>
                      <w:sz w:val="20"/>
                      <w:szCs w:val="20"/>
                    </w:rPr>
                    <w:t xml:space="preserve"> </w:t>
                  </w:r>
                  <w:r w:rsidR="00CE345C" w:rsidRPr="00141360">
                    <w:rPr>
                      <w:rFonts w:hint="eastAsia"/>
                      <w:sz w:val="20"/>
                      <w:szCs w:val="20"/>
                    </w:rPr>
                    <w:t>and</w:t>
                  </w:r>
                  <w:r w:rsidRPr="00141360">
                    <w:rPr>
                      <w:sz w:val="20"/>
                      <w:szCs w:val="20"/>
                    </w:rPr>
                    <w:t xml:space="preserve"> coax</w:t>
                  </w:r>
                  <w:r w:rsidR="009921A8" w:rsidRPr="00141360">
                    <w:rPr>
                      <w:rFonts w:hint="eastAsia"/>
                      <w:sz w:val="20"/>
                      <w:szCs w:val="20"/>
                    </w:rPr>
                    <w:t>ial</w:t>
                  </w:r>
                  <w:bookmarkEnd w:id="7"/>
                  <w:bookmarkEnd w:id="8"/>
                  <w:r w:rsidRPr="00141360">
                    <w:rPr>
                      <w:sz w:val="20"/>
                      <w:szCs w:val="20"/>
                    </w:rPr>
                    <w:t xml:space="preserve"> cable</w:t>
                  </w:r>
                </w:p>
                <w:p w:rsidR="00A4566E" w:rsidRPr="00141360" w:rsidRDefault="00A4566E" w:rsidP="00607CB4">
                  <w:pPr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Compression </w:t>
                  </w:r>
                  <w:r w:rsidRPr="00141360">
                    <w:rPr>
                      <w:b/>
                      <w:sz w:val="20"/>
                      <w:szCs w:val="20"/>
                    </w:rPr>
                    <w:t>and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 R</w:t>
                  </w:r>
                  <w:r w:rsidRPr="00141360">
                    <w:rPr>
                      <w:b/>
                      <w:sz w:val="20"/>
                      <w:szCs w:val="20"/>
                    </w:rPr>
                    <w:t>e</w:t>
                  </w: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cording</w:t>
                  </w:r>
                </w:p>
                <w:p w:rsidR="00D6549D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bookmarkStart w:id="9" w:name="OLE_LINK30"/>
                  <w:bookmarkStart w:id="10" w:name="OLE_LINK31"/>
                  <w:r>
                    <w:rPr>
                      <w:rFonts w:hint="eastAsia"/>
                      <w:sz w:val="20"/>
                      <w:szCs w:val="20"/>
                    </w:rPr>
                    <w:t>.265+/H.265</w:t>
                  </w:r>
                  <w:bookmarkEnd w:id="9"/>
                  <w:bookmarkEnd w:id="10"/>
                  <w:r>
                    <w:rPr>
                      <w:rFonts w:hint="eastAsia"/>
                      <w:sz w:val="20"/>
                      <w:szCs w:val="20"/>
                    </w:rPr>
                    <w:t>/H.264+/H.264 encoding for the main stream, and H.265/H.264 for the sub-stream of analog cameras</w:t>
                  </w:r>
                </w:p>
                <w:p w:rsidR="00D6549D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onnectable to </w:t>
                  </w:r>
                  <w:r>
                    <w:rPr>
                      <w:sz w:val="20"/>
                      <w:szCs w:val="20"/>
                    </w:rPr>
                    <w:t>H</w:t>
                  </w:r>
                  <w:r>
                    <w:rPr>
                      <w:rFonts w:hint="eastAsia"/>
                      <w:sz w:val="20"/>
                      <w:szCs w:val="20"/>
                    </w:rPr>
                    <w:t>.265+/H.265/H.264+/H.264 IP cameras</w:t>
                  </w:r>
                </w:p>
                <w:p w:rsidR="00D6549D" w:rsidRPr="00C0678C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H.265+</w:t>
                  </w:r>
                  <w:r w:rsidRPr="00C0678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can be enabled 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to </w:t>
                  </w:r>
                  <w:r w:rsidRPr="00C0678C">
                    <w:rPr>
                      <w:sz w:val="20"/>
                      <w:szCs w:val="20"/>
                    </w:rPr>
                    <w:t>improve encoding efficiency and reduce data storage costs</w:t>
                  </w:r>
                </w:p>
                <w:p w:rsidR="00A4566E" w:rsidRPr="00141360" w:rsidRDefault="00D6549D" w:rsidP="003553E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b/>
                      <w:sz w:val="20"/>
                      <w:szCs w:val="20"/>
                    </w:rPr>
                  </w:pPr>
                  <w:r w:rsidRPr="00C0678C">
                    <w:rPr>
                      <w:sz w:val="20"/>
                      <w:szCs w:val="20"/>
                    </w:rPr>
                    <w:t>Full channel recording at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up to 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 xml:space="preserve"> MP</w:t>
                  </w:r>
                  <w:r w:rsidRPr="00C0678C">
                    <w:rPr>
                      <w:sz w:val="20"/>
                      <w:szCs w:val="20"/>
                    </w:rPr>
                    <w:t xml:space="preserve"> resolutio</w:t>
                  </w:r>
                  <w:r w:rsidRPr="00C0678C">
                    <w:rPr>
                      <w:rFonts w:hint="eastAsia"/>
                      <w:sz w:val="20"/>
                      <w:szCs w:val="20"/>
                    </w:rPr>
                    <w:t>n</w:t>
                  </w:r>
                </w:p>
                <w:p w:rsidR="0094605E" w:rsidRPr="00141360" w:rsidRDefault="0094605E" w:rsidP="003553E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upports POS triggered record</w:t>
                  </w:r>
                  <w:r w:rsidR="001C61FF" w:rsidRPr="00141360">
                    <w:rPr>
                      <w:rFonts w:hint="eastAsia"/>
                      <w:sz w:val="20"/>
                      <w:szCs w:val="20"/>
                    </w:rPr>
                    <w:t>ing and POS information overlay</w:t>
                  </w:r>
                </w:p>
                <w:p w:rsidR="0055661B" w:rsidRPr="00141360" w:rsidRDefault="00A4566E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Video Output</w:t>
                  </w:r>
                </w:p>
                <w:bookmarkEnd w:id="2"/>
                <w:bookmarkEnd w:id="3"/>
                <w:p w:rsidR="00C30BC2" w:rsidRPr="00141360" w:rsidRDefault="00C30BC2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Simultaneous HDMI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>1 and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 xml:space="preserve">VGA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output at up to </w:t>
                  </w:r>
                  <w:r w:rsidR="00A4566E" w:rsidRPr="00141360">
                    <w:rPr>
                      <w:rFonts w:hint="eastAsia"/>
                      <w:sz w:val="20"/>
                      <w:szCs w:val="18"/>
                    </w:rPr>
                    <w:t xml:space="preserve">1920 </w:t>
                  </w:r>
                  <w:r w:rsidR="00A4566E" w:rsidRPr="00141360">
                    <w:rPr>
                      <w:sz w:val="20"/>
                      <w:szCs w:val="18"/>
                    </w:rPr>
                    <w:t>×</w:t>
                  </w:r>
                  <w:r w:rsidR="00A4566E" w:rsidRPr="00141360">
                    <w:rPr>
                      <w:rFonts w:hint="eastAsia"/>
                      <w:sz w:val="20"/>
                      <w:szCs w:val="18"/>
                    </w:rPr>
                    <w:t xml:space="preserve"> 1080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 resolution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, and </w:t>
                  </w:r>
                  <w:r w:rsidR="00A4566E" w:rsidRPr="00141360">
                    <w:rPr>
                      <w:rFonts w:hint="eastAsia"/>
                      <w:sz w:val="20"/>
                      <w:szCs w:val="20"/>
                    </w:rPr>
                    <w:t xml:space="preserve">independent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HDMI </w:t>
                  </w:r>
                  <w:r w:rsidR="00DB51FC" w:rsidRPr="00141360">
                    <w:rPr>
                      <w:rFonts w:hint="eastAsia"/>
                      <w:sz w:val="20"/>
                      <w:szCs w:val="20"/>
                    </w:rPr>
                    <w:t xml:space="preserve">2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output </w:t>
                  </w:r>
                  <w:r w:rsidRPr="00141360">
                    <w:rPr>
                      <w:sz w:val="20"/>
                      <w:szCs w:val="20"/>
                    </w:rPr>
                    <w:t xml:space="preserve">at up to </w:t>
                  </w:r>
                  <w:r w:rsidR="0047256A" w:rsidRPr="00141360">
                    <w:rPr>
                      <w:rFonts w:hint="eastAsia"/>
                      <w:sz w:val="20"/>
                      <w:szCs w:val="20"/>
                    </w:rPr>
                    <w:t xml:space="preserve">4K (3840 </w:t>
                  </w:r>
                  <w:r w:rsidR="0047256A" w:rsidRPr="00141360">
                    <w:rPr>
                      <w:sz w:val="20"/>
                      <w:szCs w:val="20"/>
                    </w:rPr>
                    <w:t>×</w:t>
                  </w:r>
                  <w:r w:rsidR="0047256A" w:rsidRPr="00141360">
                    <w:rPr>
                      <w:rFonts w:hint="eastAsia"/>
                      <w:sz w:val="20"/>
                      <w:szCs w:val="20"/>
                    </w:rPr>
                    <w:t xml:space="preserve"> 2160) resolution</w:t>
                  </w:r>
                </w:p>
                <w:p w:rsidR="0055661B" w:rsidRPr="00141360" w:rsidRDefault="00D6549D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320" w:lineRule="exact"/>
                    <w:ind w:left="170" w:hanging="1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Separate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CVBS output </w:t>
                  </w:r>
                </w:p>
                <w:p w:rsidR="0055661B" w:rsidRPr="00141360" w:rsidRDefault="0055661B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Storage</w:t>
                  </w:r>
                  <w:r w:rsidR="00A4566E" w:rsidRPr="00141360">
                    <w:rPr>
                      <w:rFonts w:hint="eastAsia"/>
                      <w:b/>
                      <w:sz w:val="20"/>
                      <w:szCs w:val="20"/>
                    </w:rPr>
                    <w:t xml:space="preserve"> and Playback</w:t>
                  </w:r>
                </w:p>
                <w:p w:rsidR="0055661B" w:rsidRPr="00141360" w:rsidRDefault="0055661B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F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our </w:t>
                  </w:r>
                  <w:r w:rsidRPr="00141360">
                    <w:rPr>
                      <w:sz w:val="20"/>
                      <w:szCs w:val="20"/>
                    </w:rPr>
                    <w:t>SATA interface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s </w:t>
                  </w:r>
                  <w:r w:rsidR="00425DC3" w:rsidRPr="00141360">
                    <w:rPr>
                      <w:sz w:val="20"/>
                      <w:szCs w:val="20"/>
                    </w:rPr>
                    <w:t xml:space="preserve">(up to </w:t>
                  </w:r>
                  <w:r w:rsidR="00D6549D">
                    <w:rPr>
                      <w:rFonts w:hint="eastAsia"/>
                      <w:sz w:val="20"/>
                      <w:szCs w:val="20"/>
                    </w:rPr>
                    <w:t>8</w:t>
                  </w:r>
                  <w:r w:rsidR="00517C2C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25DC3" w:rsidRPr="00141360">
                    <w:rPr>
                      <w:sz w:val="20"/>
                      <w:szCs w:val="20"/>
                    </w:rPr>
                    <w:t>TB capacity per HDD)</w:t>
                  </w:r>
                </w:p>
                <w:p w:rsidR="00CB2720" w:rsidRPr="00141360" w:rsidRDefault="00205464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H</w:t>
                  </w:r>
                  <w:r w:rsidRPr="00141360">
                    <w:rPr>
                      <w:sz w:val="20"/>
                      <w:szCs w:val="20"/>
                    </w:rPr>
                    <w:t xml:space="preserve">ot-swappable HDD supporting </w:t>
                  </w:r>
                  <w:r w:rsidR="004B5221" w:rsidRPr="00141360">
                    <w:rPr>
                      <w:sz w:val="20"/>
                      <w:szCs w:val="20"/>
                    </w:rPr>
                    <w:t>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0,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1,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5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>, RAID 6</w:t>
                  </w:r>
                  <w:r w:rsidR="004B5221" w:rsidRPr="00141360">
                    <w:rPr>
                      <w:sz w:val="20"/>
                      <w:szCs w:val="20"/>
                    </w:rPr>
                    <w:t xml:space="preserve"> and RAID</w:t>
                  </w:r>
                  <w:r w:rsidR="00781518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10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4B5221" w:rsidRPr="00141360">
                    <w:rPr>
                      <w:sz w:val="20"/>
                      <w:szCs w:val="20"/>
                    </w:rPr>
                    <w:t>storage scheme</w:t>
                  </w:r>
                  <w:r w:rsidR="004B5221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  <w:p w:rsidR="00205464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8/16</w:t>
                  </w:r>
                  <w:r w:rsidRPr="00141360">
                    <w:rPr>
                      <w:sz w:val="20"/>
                      <w:szCs w:val="20"/>
                    </w:rPr>
                    <w:t>-ch synchronous playback</w:t>
                  </w:r>
                </w:p>
                <w:p w:rsidR="00425DC3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141360">
                    <w:rPr>
                      <w:sz w:val="20"/>
                      <w:szCs w:val="20"/>
                    </w:rPr>
                    <w:t>mart search for efficient playback</w:t>
                  </w:r>
                </w:p>
                <w:p w:rsidR="00984463" w:rsidRPr="00141360" w:rsidRDefault="0098446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upports playback by main stream</w:t>
                  </w:r>
                  <w:r w:rsidR="001C61FF" w:rsidRPr="00141360">
                    <w:rPr>
                      <w:rFonts w:hint="eastAsia"/>
                      <w:sz w:val="20"/>
                      <w:szCs w:val="20"/>
                    </w:rPr>
                    <w:t>, or sub-stream for IP cameras</w:t>
                  </w:r>
                </w:p>
                <w:p w:rsidR="009657F6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Support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 the</w:t>
                  </w:r>
                  <w:r w:rsidRPr="00141360">
                    <w:rPr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141360">
                    <w:rPr>
                      <w:rFonts w:hint="eastAsia"/>
                      <w:sz w:val="20"/>
                      <w:szCs w:val="20"/>
                      <w:vertAlign w:val="superscript"/>
                    </w:rPr>
                    <w:t>rd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>party cloud storage (Dropbox/Google Drive/Microsoft OneDrive)</w:t>
                  </w:r>
                </w:p>
                <w:p w:rsidR="00425DC3" w:rsidRPr="00141360" w:rsidRDefault="00425DC3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4"/>
                      <w:szCs w:val="24"/>
                    </w:rPr>
                  </w:pPr>
                  <w:r w:rsidRPr="00141360">
                    <w:rPr>
                      <w:rFonts w:hint="eastAsia"/>
                      <w:b/>
                      <w:sz w:val="20"/>
                      <w:szCs w:val="20"/>
                    </w:rPr>
                    <w:t>Smart Function</w:t>
                  </w:r>
                  <w:r w:rsidRPr="00141360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EB05F9" w:rsidRPr="00141360" w:rsidRDefault="00425DC3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Support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Pr="00141360">
                    <w:rPr>
                      <w:sz w:val="20"/>
                      <w:szCs w:val="20"/>
                    </w:rPr>
                    <w:t xml:space="preserve"> mu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l</w:t>
                  </w:r>
                  <w:r w:rsidRPr="00141360">
                    <w:rPr>
                      <w:sz w:val="20"/>
                      <w:szCs w:val="20"/>
                    </w:rPr>
                    <w:t>tiple VCA</w:t>
                  </w:r>
                  <w:r w:rsidR="00DC0D1F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>(Video Content Analytics) events for both analog and smart IP cameras</w:t>
                  </w:r>
                </w:p>
                <w:p w:rsidR="00420BCE" w:rsidRPr="00141360" w:rsidRDefault="00420BCE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732DE">
                    <w:rPr>
                      <w:sz w:val="20"/>
                      <w:szCs w:val="20"/>
                    </w:rPr>
                    <w:t>S</w:t>
                  </w:r>
                  <w:r w:rsidRPr="001732DE">
                    <w:rPr>
                      <w:rFonts w:hint="eastAsia"/>
                      <w:sz w:val="20"/>
                      <w:szCs w:val="20"/>
                    </w:rPr>
                    <w:t>uppo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>rts line crossing detection and</w:t>
                  </w:r>
                  <w:r w:rsidR="00955058" w:rsidRPr="001732DE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732DE">
                    <w:rPr>
                      <w:rFonts w:hint="eastAsia"/>
                      <w:sz w:val="20"/>
                      <w:szCs w:val="20"/>
                    </w:rPr>
                    <w:t>intrusion detection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01115A" w:rsidRPr="001732DE">
                    <w:rPr>
                      <w:rFonts w:hint="eastAsia"/>
                      <w:sz w:val="20"/>
                      <w:szCs w:val="20"/>
                    </w:rPr>
                    <w:t>of all channels</w:t>
                  </w:r>
                  <w:r w:rsidR="00955058" w:rsidRPr="001732DE">
                    <w:rPr>
                      <w:rFonts w:hint="eastAsia"/>
                      <w:sz w:val="20"/>
                      <w:szCs w:val="20"/>
                    </w:rPr>
                    <w:t xml:space="preserve"> and sudden scene change detection</w:t>
                  </w:r>
                  <w:r w:rsidR="0001115A">
                    <w:rPr>
                      <w:rFonts w:hint="eastAsia"/>
                      <w:sz w:val="20"/>
                      <w:szCs w:val="20"/>
                    </w:rPr>
                    <w:t xml:space="preserve"> of 2-ch analog cameras</w:t>
                  </w:r>
                </w:p>
                <w:p w:rsidR="0072219D" w:rsidRPr="00955058" w:rsidRDefault="0072219D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955058">
                    <w:rPr>
                      <w:sz w:val="20"/>
                      <w:szCs w:val="20"/>
                    </w:rPr>
                    <w:t>S</w:t>
                  </w:r>
                  <w:r w:rsidRPr="00955058">
                    <w:rPr>
                      <w:rFonts w:hint="eastAsia"/>
                      <w:sz w:val="20"/>
                      <w:szCs w:val="20"/>
                    </w:rPr>
                    <w:t xml:space="preserve">upports </w:t>
                  </w:r>
                  <w:r w:rsidRPr="00955058">
                    <w:rPr>
                      <w:rFonts w:hint="eastAsia"/>
                    </w:rPr>
                    <w:t>people counting and heat map functions for 1-ch analog camera</w:t>
                  </w:r>
                </w:p>
                <w:p w:rsidR="00754D58" w:rsidRPr="00D6549D" w:rsidRDefault="00425DC3" w:rsidP="00D6549D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VQD</w:t>
                  </w:r>
                  <w:r w:rsidR="00DC0D1F" w:rsidRPr="0014136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41360">
                    <w:rPr>
                      <w:sz w:val="20"/>
                      <w:szCs w:val="20"/>
                    </w:rPr>
                    <w:t xml:space="preserve">(Video Quality 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D</w:t>
                  </w:r>
                  <w:r w:rsidRPr="00141360">
                    <w:rPr>
                      <w:sz w:val="20"/>
                      <w:szCs w:val="20"/>
                    </w:rPr>
                    <w:t>iagnostics)</w:t>
                  </w:r>
                </w:p>
                <w:p w:rsidR="00607CB4" w:rsidRPr="00141360" w:rsidRDefault="00754D58" w:rsidP="00754D58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240" w:lineRule="atLeast"/>
                    <w:ind w:left="170" w:hanging="170"/>
                    <w:rPr>
                      <w:sz w:val="20"/>
                      <w:szCs w:val="20"/>
                    </w:rPr>
                  </w:pPr>
                  <w:r w:rsidRPr="00FD38C4">
                    <w:rPr>
                      <w:sz w:val="20"/>
                      <w:szCs w:val="20"/>
                    </w:rPr>
                    <w:t>S</w:t>
                  </w:r>
                  <w:r w:rsidRPr="00FD38C4">
                    <w:rPr>
                      <w:rFonts w:hint="eastAsia"/>
                      <w:sz w:val="20"/>
                      <w:szCs w:val="20"/>
                    </w:rPr>
                    <w:t>upports</w:t>
                  </w:r>
                  <w:r w:rsidRPr="00FD38C4">
                    <w:rPr>
                      <w:sz w:val="20"/>
                      <w:szCs w:val="20"/>
                    </w:rPr>
                    <w:t xml:space="preserve"> </w:t>
                  </w:r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PTZ control via </w:t>
                  </w:r>
                  <w:proofErr w:type="spellStart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>Omnicast</w:t>
                  </w:r>
                  <w:proofErr w:type="spellEnd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VMS of </w:t>
                  </w:r>
                  <w:proofErr w:type="spellStart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>Genetec</w:t>
                  </w:r>
                  <w:proofErr w:type="spellEnd"/>
                  <w:r w:rsidRPr="00FD38C4"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protocol</w:t>
                  </w:r>
                </w:p>
                <w:p w:rsidR="00C30BC2" w:rsidRPr="00141360" w:rsidRDefault="00425DC3" w:rsidP="00607CB4">
                  <w:pPr>
                    <w:tabs>
                      <w:tab w:val="left" w:pos="222"/>
                    </w:tabs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141360">
                    <w:rPr>
                      <w:b/>
                      <w:sz w:val="20"/>
                      <w:szCs w:val="20"/>
                    </w:rPr>
                    <w:t>Network &amp; Ethernet Access</w:t>
                  </w:r>
                </w:p>
                <w:p w:rsidR="00425DC3" w:rsidRPr="00141360" w:rsidRDefault="0039785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GuardingVision</w:t>
                  </w:r>
                  <w:proofErr w:type="spellEnd"/>
                  <w:r w:rsidR="00C50BCA">
                    <w:rPr>
                      <w:sz w:val="20"/>
                      <w:szCs w:val="20"/>
                    </w:rPr>
                    <w:t xml:space="preserve"> </w:t>
                  </w:r>
                  <w:r w:rsidR="00D6549D">
                    <w:rPr>
                      <w:sz w:val="20"/>
                      <w:szCs w:val="20"/>
                    </w:rPr>
                    <w:t xml:space="preserve">&amp; </w:t>
                  </w:r>
                  <w:r w:rsidR="00D6549D" w:rsidRPr="00990526">
                    <w:rPr>
                      <w:sz w:val="20"/>
                      <w:szCs w:val="20"/>
                    </w:rPr>
                    <w:t>DDNS</w:t>
                  </w:r>
                  <w:r w:rsidR="00D6549D" w:rsidRPr="00C0678C">
                    <w:rPr>
                      <w:sz w:val="20"/>
                      <w:szCs w:val="20"/>
                    </w:rPr>
                    <w:t xml:space="preserve"> (Dynamic Domain Name System)</w:t>
                  </w:r>
                  <w:r w:rsidR="00425DC3" w:rsidRPr="00141360">
                    <w:rPr>
                      <w:sz w:val="20"/>
                      <w:szCs w:val="20"/>
                    </w:rPr>
                    <w:t xml:space="preserve"> for easy network management</w:t>
                  </w:r>
                </w:p>
                <w:p w:rsidR="00C30BC2" w:rsidRPr="00141360" w:rsidRDefault="00471A5C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rFonts w:hint="eastAsia"/>
                      <w:sz w:val="20"/>
                      <w:szCs w:val="20"/>
                    </w:rPr>
                    <w:t>Two</w:t>
                  </w:r>
                  <w:r w:rsidR="00C30BC2" w:rsidRPr="00141360">
                    <w:rPr>
                      <w:sz w:val="20"/>
                      <w:szCs w:val="20"/>
                    </w:rPr>
                    <w:t xml:space="preserve"> </w:t>
                  </w:r>
                  <w:r w:rsidR="00152A63" w:rsidRPr="00141360">
                    <w:rPr>
                      <w:rFonts w:hint="eastAsia"/>
                      <w:sz w:val="20"/>
                      <w:szCs w:val="20"/>
                    </w:rPr>
                    <w:t>g</w:t>
                  </w:r>
                  <w:r w:rsidR="00425DC3" w:rsidRPr="00141360">
                    <w:rPr>
                      <w:sz w:val="20"/>
                      <w:szCs w:val="20"/>
                    </w:rPr>
                    <w:t>igabit</w:t>
                  </w:r>
                  <w:r w:rsidR="00B94FE8" w:rsidRPr="00141360">
                    <w:rPr>
                      <w:sz w:val="20"/>
                      <w:szCs w:val="20"/>
                    </w:rPr>
                    <w:t xml:space="preserve"> </w:t>
                  </w:r>
                  <w:r w:rsidR="00425DC3" w:rsidRPr="00141360">
                    <w:rPr>
                      <w:rFonts w:hint="eastAsia"/>
                      <w:sz w:val="20"/>
                      <w:szCs w:val="20"/>
                    </w:rPr>
                    <w:t>Ethernet</w:t>
                  </w:r>
                  <w:r w:rsidR="00B94FE8" w:rsidRPr="00141360">
                    <w:rPr>
                      <w:sz w:val="20"/>
                      <w:szCs w:val="20"/>
                    </w:rPr>
                    <w:t xml:space="preserve"> network interface</w:t>
                  </w:r>
                  <w:r w:rsidRPr="00141360">
                    <w:rPr>
                      <w:rFonts w:hint="eastAsia"/>
                      <w:sz w:val="20"/>
                      <w:szCs w:val="20"/>
                    </w:rPr>
                    <w:t>s</w:t>
                  </w:r>
                </w:p>
                <w:p w:rsidR="00B92A10" w:rsidRPr="00141360" w:rsidRDefault="00B92A10" w:rsidP="00607CB4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284"/>
                    </w:tabs>
                    <w:spacing w:line="240" w:lineRule="atLeast"/>
                    <w:ind w:left="227" w:hanging="227"/>
                    <w:rPr>
                      <w:sz w:val="20"/>
                      <w:szCs w:val="20"/>
                    </w:rPr>
                  </w:pPr>
                  <w:r w:rsidRPr="00141360">
                    <w:rPr>
                      <w:sz w:val="20"/>
                      <w:szCs w:val="20"/>
                    </w:rPr>
                    <w:t>Output bandwidth limit configurable</w:t>
                  </w:r>
                </w:p>
              </w:txbxContent>
            </v:textbox>
          </v:shape>
        </w:pict>
      </w:r>
      <w:r w:rsidR="00DE5A6E">
        <w:rPr>
          <w:noProof/>
        </w:rPr>
        <w:pict>
          <v:rect id="矩形 6" o:spid="_x0000_s1028" style="position:absolute;margin-left:-50.5pt;margin-top:39.4pt;width:364.15pt;height:46.6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" filled="f" stroked="f" strokeweight="1pt">
            <v:textbox inset="14.4pt,,14.4pt">
              <w:txbxContent>
                <w:p w:rsidR="00C30BC2" w:rsidRPr="00213207" w:rsidRDefault="00C50BCA" w:rsidP="00C066D0">
                  <w:pPr>
                    <w:spacing w:line="440" w:lineRule="exact"/>
                    <w:ind w:firstLineChars="150" w:firstLine="542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H</w:t>
                  </w:r>
                  <w:r w:rsidR="00C066D0">
                    <w:rPr>
                      <w:rFonts w:hint="eastAsia"/>
                      <w:b/>
                      <w:bCs/>
                      <w:sz w:val="36"/>
                    </w:rPr>
                    <w:t>AR5</w:t>
                  </w:r>
                  <w:r w:rsidR="00213207" w:rsidRPr="00213207">
                    <w:rPr>
                      <w:rFonts w:hint="eastAsia"/>
                      <w:b/>
                      <w:bCs/>
                      <w:sz w:val="36"/>
                    </w:rPr>
                    <w:t>26</w:t>
                  </w:r>
                  <w:r w:rsidR="00C30BC2" w:rsidRPr="00213207">
                    <w:rPr>
                      <w:rFonts w:hint="eastAsia"/>
                      <w:b/>
                      <w:bCs/>
                      <w:sz w:val="36"/>
                    </w:rPr>
                    <w:t xml:space="preserve"> SERIES </w:t>
                  </w:r>
                  <w:r w:rsidR="00C30BC2" w:rsidRPr="00213207">
                    <w:rPr>
                      <w:b/>
                      <w:bCs/>
                      <w:sz w:val="36"/>
                    </w:rPr>
                    <w:t>T</w:t>
                  </w:r>
                  <w:r w:rsidR="00213207" w:rsidRPr="00213207">
                    <w:rPr>
                      <w:rFonts w:hint="eastAsia"/>
                      <w:b/>
                      <w:bCs/>
                      <w:sz w:val="36"/>
                    </w:rPr>
                    <w:t>VI</w:t>
                  </w:r>
                  <w:r w:rsidR="00C30BC2" w:rsidRPr="00213207">
                    <w:rPr>
                      <w:b/>
                      <w:bCs/>
                      <w:sz w:val="36"/>
                    </w:rPr>
                    <w:t xml:space="preserve"> HD DVR</w:t>
                  </w:r>
                </w:p>
                <w:p w:rsidR="00C30BC2" w:rsidRPr="009A542F" w:rsidRDefault="00C30BC2" w:rsidP="003C3657">
                  <w:pPr>
                    <w:spacing w:line="440" w:lineRule="exact"/>
                    <w:rPr>
                      <w:b/>
                      <w:bCs/>
                      <w:color w:val="FFFFFF"/>
                      <w:sz w:val="36"/>
                    </w:rPr>
                  </w:pPr>
                </w:p>
              </w:txbxContent>
            </v:textbox>
          </v:rect>
        </w:pict>
      </w:r>
      <w:r w:rsidR="00702706">
        <w:br w:type="page"/>
      </w:r>
    </w:p>
    <w:p w:rsidR="006F074F" w:rsidRDefault="00DE5A6E" w:rsidP="00943B76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4" o:spid="_x0000_s1029" type="#_x0000_t202" style="position:absolute;margin-left:176.65pt;margin-top:6.15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" filled="f" stroked="f" strokeweight=".5pt">
            <v:textbox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406"/>
        <w:tblW w:w="5097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/>
      </w:tblPr>
      <w:tblGrid>
        <w:gridCol w:w="1656"/>
        <w:gridCol w:w="1264"/>
        <w:gridCol w:w="3567"/>
        <w:gridCol w:w="3674"/>
      </w:tblGrid>
      <w:tr w:rsidR="00C066D0" w:rsidRPr="00141360" w:rsidTr="00C066D0">
        <w:trPr>
          <w:cantSplit/>
          <w:trHeight w:val="390"/>
          <w:tblHeader/>
        </w:trPr>
        <w:tc>
          <w:tcPr>
            <w:tcW w:w="815" w:type="pct"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622" w:type="pct"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pct"/>
            <w:shd w:val="clear" w:color="auto" w:fill="BFBFBF" w:themeFill="background1" w:themeFillShade="BF"/>
            <w:vAlign w:val="center"/>
          </w:tcPr>
          <w:p w:rsidR="00C066D0" w:rsidRPr="00141360" w:rsidRDefault="00C50BCA" w:rsidP="00A71F05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C066D0">
              <w:rPr>
                <w:rFonts w:hint="eastAsia"/>
                <w:b/>
                <w:bCs/>
                <w:sz w:val="18"/>
                <w:szCs w:val="18"/>
              </w:rPr>
              <w:t>AR526-</w:t>
            </w:r>
            <w:r w:rsidR="00A71F05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08" w:type="pct"/>
            <w:shd w:val="clear" w:color="auto" w:fill="BFBFBF" w:themeFill="background1" w:themeFillShade="BF"/>
            <w:vAlign w:val="center"/>
          </w:tcPr>
          <w:p w:rsidR="00C066D0" w:rsidRPr="00141360" w:rsidRDefault="00C50BCA" w:rsidP="00A71F05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="00C066D0">
              <w:rPr>
                <w:rFonts w:hint="eastAsia"/>
                <w:b/>
                <w:bCs/>
                <w:sz w:val="18"/>
                <w:szCs w:val="18"/>
              </w:rPr>
              <w:t>AR526-</w:t>
            </w:r>
            <w:r w:rsidR="00A71F05">
              <w:rPr>
                <w:b/>
                <w:bCs/>
                <w:sz w:val="18"/>
                <w:szCs w:val="18"/>
              </w:rPr>
              <w:t>32</w:t>
            </w:r>
          </w:p>
        </w:tc>
      </w:tr>
      <w:tr w:rsidR="00141360" w:rsidRPr="00141360" w:rsidTr="00781518">
        <w:trPr>
          <w:cantSplit/>
          <w:trHeight w:val="166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 xml:space="preserve">Video/Audio 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in</w:t>
            </w:r>
            <w:r w:rsidRPr="00141360">
              <w:rPr>
                <w:b/>
                <w:bCs/>
                <w:sz w:val="18"/>
                <w:szCs w:val="18"/>
              </w:rPr>
              <w:t>put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ideo compression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8A4EFF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H.265+/H.265/</w:t>
            </w:r>
            <w:r w:rsidR="00781518" w:rsidRPr="00141360">
              <w:rPr>
                <w:rFonts w:hint="eastAsia"/>
                <w:sz w:val="18"/>
                <w:szCs w:val="18"/>
              </w:rPr>
              <w:t>H.264+/H.264</w:t>
            </w:r>
          </w:p>
        </w:tc>
      </w:tr>
      <w:tr w:rsidR="00C066D0" w:rsidRPr="00141360" w:rsidTr="00C066D0">
        <w:trPr>
          <w:cantSplit/>
          <w:trHeight w:val="15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nalog v</w:t>
            </w:r>
            <w:r w:rsidRPr="00141360">
              <w:rPr>
                <w:b/>
                <w:bCs/>
                <w:sz w:val="18"/>
                <w:szCs w:val="18"/>
              </w:rPr>
              <w:t>ideo input</w:t>
            </w:r>
          </w:p>
        </w:tc>
        <w:tc>
          <w:tcPr>
            <w:tcW w:w="1755" w:type="pct"/>
            <w:vAlign w:val="center"/>
          </w:tcPr>
          <w:p w:rsidR="00C066D0" w:rsidRPr="00141360" w:rsidRDefault="00A71F0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066D0" w:rsidRPr="00141360">
              <w:rPr>
                <w:rFonts w:hint="eastAsia"/>
                <w:sz w:val="18"/>
                <w:szCs w:val="18"/>
              </w:rPr>
              <w:t>-ch</w:t>
            </w:r>
          </w:p>
        </w:tc>
        <w:tc>
          <w:tcPr>
            <w:tcW w:w="1808" w:type="pct"/>
            <w:vAlign w:val="center"/>
          </w:tcPr>
          <w:p w:rsidR="00C066D0" w:rsidRPr="00141360" w:rsidRDefault="00A71F0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C066D0" w:rsidRPr="00141360">
              <w:rPr>
                <w:rFonts w:hint="eastAsia"/>
                <w:sz w:val="18"/>
                <w:szCs w:val="18"/>
              </w:rPr>
              <w:t>-ch</w:t>
            </w:r>
          </w:p>
        </w:tc>
      </w:tr>
      <w:tr w:rsidR="00141360" w:rsidRPr="00141360" w:rsidTr="00781518">
        <w:trPr>
          <w:cantSplit/>
          <w:trHeight w:val="25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 xml:space="preserve">BNC interface </w:t>
            </w:r>
            <w:r w:rsidRPr="00141360">
              <w:rPr>
                <w:sz w:val="18"/>
                <w:szCs w:val="18"/>
              </w:rPr>
              <w:t>(1.0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75 Ω)</w:t>
            </w:r>
            <w:r w:rsidRPr="00141360">
              <w:rPr>
                <w:rFonts w:hint="eastAsia"/>
                <w:sz w:val="18"/>
                <w:szCs w:val="18"/>
              </w:rPr>
              <w:t xml:space="preserve">, supporting </w:t>
            </w:r>
            <w:proofErr w:type="spellStart"/>
            <w:r w:rsidRPr="00141360">
              <w:rPr>
                <w:rFonts w:hint="eastAsia"/>
                <w:sz w:val="18"/>
                <w:szCs w:val="18"/>
              </w:rPr>
              <w:t>coaxitron</w:t>
            </w:r>
            <w:proofErr w:type="spellEnd"/>
            <w:r w:rsidRPr="00141360">
              <w:rPr>
                <w:rFonts w:hint="eastAsia"/>
                <w:sz w:val="18"/>
                <w:szCs w:val="18"/>
              </w:rPr>
              <w:t xml:space="preserve"> connection</w:t>
            </w:r>
          </w:p>
        </w:tc>
      </w:tr>
      <w:tr w:rsidR="00141360" w:rsidRPr="00141360" w:rsidTr="00781518">
        <w:trPr>
          <w:cantSplit/>
          <w:trHeight w:val="10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HDTVI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8A4EFF" w:rsidP="004F569F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 MP, 4 MP, 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3 MP, </w:t>
            </w:r>
            <w:r w:rsidR="00781518" w:rsidRPr="00141360">
              <w:rPr>
                <w:sz w:val="18"/>
                <w:szCs w:val="18"/>
              </w:rPr>
              <w:t>1080p25, 1080p30, 720p25, 720p30, 720</w:t>
            </w:r>
            <w:r w:rsidR="004F569F" w:rsidRPr="00141360">
              <w:rPr>
                <w:rFonts w:hint="eastAsia"/>
                <w:sz w:val="18"/>
                <w:szCs w:val="18"/>
              </w:rPr>
              <w:t>p</w:t>
            </w:r>
            <w:r w:rsidR="00781518" w:rsidRPr="00141360">
              <w:rPr>
                <w:sz w:val="18"/>
                <w:szCs w:val="18"/>
              </w:rPr>
              <w:t>50, 720p60</w:t>
            </w:r>
          </w:p>
        </w:tc>
      </w:tr>
      <w:tr w:rsidR="00141360" w:rsidRPr="00141360" w:rsidTr="00781518">
        <w:trPr>
          <w:cantSplit/>
          <w:trHeight w:val="24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AHD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2D1975" w:rsidP="00AD6F65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MP, 4 MP, </w:t>
            </w:r>
            <w:r w:rsidR="00781518" w:rsidRPr="00141360">
              <w:rPr>
                <w:sz w:val="18"/>
                <w:szCs w:val="18"/>
              </w:rPr>
              <w:t>720p25, 720p30</w:t>
            </w:r>
            <w:r w:rsidR="00FA1F78" w:rsidRPr="00141360">
              <w:rPr>
                <w:sz w:val="18"/>
                <w:szCs w:val="18"/>
              </w:rPr>
              <w:t>, 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25</w:t>
            </w:r>
            <w:r w:rsidR="00AD6F65" w:rsidRPr="00141360">
              <w:rPr>
                <w:rFonts w:hint="eastAsia"/>
                <w:sz w:val="18"/>
                <w:szCs w:val="18"/>
              </w:rPr>
              <w:t xml:space="preserve">, </w:t>
            </w:r>
            <w:r w:rsidR="00FA1F78" w:rsidRPr="00141360">
              <w:rPr>
                <w:sz w:val="18"/>
                <w:szCs w:val="18"/>
              </w:rPr>
              <w:t>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="00FA1F78" w:rsidRPr="00141360">
              <w:rPr>
                <w:sz w:val="18"/>
                <w:szCs w:val="18"/>
              </w:rPr>
              <w:t>30</w:t>
            </w:r>
          </w:p>
        </w:tc>
      </w:tr>
      <w:tr w:rsidR="00141360" w:rsidRPr="00141360" w:rsidTr="00781518">
        <w:trPr>
          <w:cantSplit/>
          <w:trHeight w:val="24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B92A10" w:rsidRPr="00141360" w:rsidRDefault="00B92A10" w:rsidP="00B92A10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B92A10" w:rsidRPr="00141360" w:rsidRDefault="00B92A10" w:rsidP="00B92A10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HDCVI input</w:t>
            </w:r>
          </w:p>
        </w:tc>
        <w:tc>
          <w:tcPr>
            <w:tcW w:w="3563" w:type="pct"/>
            <w:gridSpan w:val="2"/>
            <w:vAlign w:val="center"/>
          </w:tcPr>
          <w:p w:rsidR="00B92A10" w:rsidRPr="00141360" w:rsidRDefault="00FA1F78" w:rsidP="00AD6F65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720p25, 720p30, 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Pr="00141360">
              <w:rPr>
                <w:sz w:val="18"/>
                <w:szCs w:val="18"/>
              </w:rPr>
              <w:t>25</w:t>
            </w:r>
            <w:r w:rsidR="00AD6F65" w:rsidRPr="00141360">
              <w:rPr>
                <w:rFonts w:hint="eastAsia"/>
                <w:sz w:val="18"/>
                <w:szCs w:val="18"/>
              </w:rPr>
              <w:t xml:space="preserve">, </w:t>
            </w:r>
            <w:r w:rsidRPr="00141360">
              <w:rPr>
                <w:sz w:val="18"/>
                <w:szCs w:val="18"/>
              </w:rPr>
              <w:t>1080</w:t>
            </w:r>
            <w:r w:rsidR="00AD6F65" w:rsidRPr="00141360">
              <w:rPr>
                <w:rFonts w:hint="eastAsia"/>
                <w:sz w:val="18"/>
                <w:szCs w:val="18"/>
              </w:rPr>
              <w:t>p</w:t>
            </w:r>
            <w:r w:rsidRPr="00141360">
              <w:rPr>
                <w:sz w:val="18"/>
                <w:szCs w:val="18"/>
              </w:rPr>
              <w:t>30</w:t>
            </w:r>
          </w:p>
        </w:tc>
      </w:tr>
      <w:tr w:rsidR="00141360" w:rsidRPr="00141360" w:rsidTr="00781518">
        <w:trPr>
          <w:cantSplit/>
          <w:trHeight w:val="2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CVBS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</w:t>
            </w:r>
            <w:r w:rsidRPr="00141360">
              <w:rPr>
                <w:rFonts w:hint="eastAsia"/>
                <w:sz w:val="18"/>
                <w:szCs w:val="18"/>
              </w:rPr>
              <w:t xml:space="preserve">upport </w:t>
            </w:r>
          </w:p>
        </w:tc>
      </w:tr>
      <w:tr w:rsidR="00C066D0" w:rsidRPr="00141360" w:rsidTr="00C066D0">
        <w:trPr>
          <w:cantSplit/>
          <w:trHeight w:val="19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C066D0" w:rsidRPr="00141360" w:rsidRDefault="00C066D0" w:rsidP="00DC486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IP video input</w:t>
            </w:r>
          </w:p>
        </w:tc>
        <w:tc>
          <w:tcPr>
            <w:tcW w:w="1755" w:type="pct"/>
            <w:vAlign w:val="center"/>
          </w:tcPr>
          <w:p w:rsidR="00C066D0" w:rsidRPr="00141360" w:rsidRDefault="00202DB6" w:rsidP="00202DB6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-ch (up to </w:t>
            </w:r>
            <w:r>
              <w:rPr>
                <w:sz w:val="18"/>
                <w:szCs w:val="18"/>
              </w:rPr>
              <w:t>32</w:t>
            </w:r>
            <w:r w:rsidR="00C066D0" w:rsidRPr="00141360">
              <w:rPr>
                <w:rFonts w:hint="eastAsia"/>
                <w:sz w:val="18"/>
                <w:szCs w:val="18"/>
              </w:rPr>
              <w:t>-ch)</w:t>
            </w:r>
          </w:p>
        </w:tc>
        <w:tc>
          <w:tcPr>
            <w:tcW w:w="1808" w:type="pct"/>
            <w:vAlign w:val="center"/>
          </w:tcPr>
          <w:p w:rsidR="00C066D0" w:rsidRPr="00141360" w:rsidRDefault="00202DB6" w:rsidP="00DC486D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-ch (up to </w:t>
            </w:r>
            <w:r>
              <w:rPr>
                <w:sz w:val="18"/>
                <w:szCs w:val="18"/>
              </w:rPr>
              <w:t>40</w:t>
            </w:r>
            <w:r w:rsidR="00C066D0" w:rsidRPr="00141360">
              <w:rPr>
                <w:rFonts w:hint="eastAsia"/>
                <w:sz w:val="18"/>
                <w:szCs w:val="18"/>
              </w:rPr>
              <w:t>-ch)</w:t>
            </w:r>
          </w:p>
        </w:tc>
      </w:tr>
      <w:tr w:rsidR="00141360" w:rsidRPr="00141360" w:rsidTr="00781518">
        <w:trPr>
          <w:cantSplit/>
          <w:trHeight w:val="1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Up to </w:t>
            </w:r>
            <w:r w:rsidRPr="00141360">
              <w:rPr>
                <w:rFonts w:hint="eastAsia"/>
                <w:sz w:val="18"/>
                <w:szCs w:val="18"/>
              </w:rPr>
              <w:t>8 MP</w:t>
            </w:r>
            <w:r w:rsidRPr="00141360">
              <w:rPr>
                <w:sz w:val="18"/>
                <w:szCs w:val="18"/>
              </w:rPr>
              <w:t xml:space="preserve"> resolution</w:t>
            </w:r>
          </w:p>
        </w:tc>
      </w:tr>
      <w:tr w:rsidR="00141360" w:rsidRPr="00141360" w:rsidTr="00781518">
        <w:trPr>
          <w:cantSplit/>
          <w:trHeight w:val="1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8A4EFF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056D34">
              <w:rPr>
                <w:sz w:val="18"/>
                <w:szCs w:val="18"/>
              </w:rPr>
              <w:t>S</w:t>
            </w:r>
            <w:r w:rsidRPr="00056D34">
              <w:rPr>
                <w:rFonts w:hint="eastAsia"/>
                <w:sz w:val="18"/>
                <w:szCs w:val="18"/>
              </w:rPr>
              <w:t xml:space="preserve">upports </w:t>
            </w:r>
            <w:r w:rsidRPr="00056D34">
              <w:rPr>
                <w:sz w:val="18"/>
                <w:szCs w:val="18"/>
              </w:rPr>
              <w:t>H</w:t>
            </w:r>
            <w:r w:rsidRPr="00056D34">
              <w:rPr>
                <w:rFonts w:hint="eastAsia"/>
                <w:sz w:val="18"/>
                <w:szCs w:val="18"/>
              </w:rPr>
              <w:t>.265+/H.265/H.264+/H.264 IP cameras</w:t>
            </w:r>
          </w:p>
        </w:tc>
      </w:tr>
      <w:tr w:rsidR="00955058" w:rsidRPr="00955058" w:rsidTr="00C066D0">
        <w:trPr>
          <w:cantSplit/>
          <w:trHeight w:val="10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181B35" w:rsidRPr="00141360" w:rsidRDefault="00181B35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955058">
              <w:rPr>
                <w:rFonts w:hint="eastAsia"/>
                <w:b/>
                <w:bCs/>
                <w:sz w:val="18"/>
                <w:szCs w:val="20"/>
              </w:rPr>
              <w:t>Network bandwidth</w:t>
            </w:r>
          </w:p>
        </w:tc>
        <w:tc>
          <w:tcPr>
            <w:tcW w:w="1755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955058">
              <w:rPr>
                <w:rFonts w:hint="eastAsia"/>
                <w:sz w:val="18"/>
                <w:szCs w:val="18"/>
              </w:rPr>
              <w:t>200 Mbps</w:t>
            </w:r>
          </w:p>
        </w:tc>
        <w:tc>
          <w:tcPr>
            <w:tcW w:w="1808" w:type="pct"/>
            <w:vAlign w:val="center"/>
          </w:tcPr>
          <w:p w:rsidR="00181B35" w:rsidRPr="00955058" w:rsidRDefault="00181B3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955058">
              <w:rPr>
                <w:rFonts w:hint="eastAsia"/>
                <w:sz w:val="18"/>
                <w:szCs w:val="18"/>
              </w:rPr>
              <w:t>260 Mbps</w:t>
            </w:r>
          </w:p>
        </w:tc>
      </w:tr>
      <w:tr w:rsidR="00141360" w:rsidRPr="00141360" w:rsidTr="00781518">
        <w:trPr>
          <w:cantSplit/>
          <w:trHeight w:val="6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udio compression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G.711u</w:t>
            </w:r>
          </w:p>
        </w:tc>
      </w:tr>
      <w:tr w:rsidR="00141360" w:rsidRPr="00141360" w:rsidTr="00781518">
        <w:trPr>
          <w:cantSplit/>
          <w:trHeight w:val="19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udio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</w:t>
            </w:r>
            <w:r w:rsidRPr="00141360">
              <w:rPr>
                <w:sz w:val="18"/>
                <w:szCs w:val="18"/>
              </w:rPr>
              <w:t>-ch</w:t>
            </w:r>
            <w:r w:rsidRPr="00141360">
              <w:rPr>
                <w:rFonts w:hint="eastAsia"/>
                <w:sz w:val="18"/>
                <w:szCs w:val="18"/>
              </w:rPr>
              <w:t xml:space="preserve">, </w:t>
            </w:r>
            <w:r w:rsidRPr="00141360">
              <w:rPr>
                <w:sz w:val="18"/>
                <w:szCs w:val="18"/>
              </w:rPr>
              <w:t xml:space="preserve">RCA (2.0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1 KΩ)</w:t>
            </w:r>
          </w:p>
        </w:tc>
      </w:tr>
      <w:tr w:rsidR="00141360" w:rsidRPr="00141360" w:rsidTr="00781518">
        <w:trPr>
          <w:cantSplit/>
          <w:trHeight w:val="68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Video/Audio output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CVBS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20"/>
              </w:rPr>
              <w:t xml:space="preserve">1-ch, </w:t>
            </w:r>
            <w:r w:rsidRPr="00141360">
              <w:rPr>
                <w:sz w:val="18"/>
                <w:szCs w:val="20"/>
              </w:rPr>
              <w:t xml:space="preserve">BNC (1.0 </w:t>
            </w:r>
            <w:proofErr w:type="spellStart"/>
            <w:r w:rsidRPr="00141360">
              <w:rPr>
                <w:sz w:val="18"/>
                <w:szCs w:val="20"/>
              </w:rPr>
              <w:t>Vp</w:t>
            </w:r>
            <w:proofErr w:type="spellEnd"/>
            <w:r w:rsidRPr="00141360">
              <w:rPr>
                <w:sz w:val="18"/>
                <w:szCs w:val="20"/>
              </w:rPr>
              <w:t>-p, 75 Ω), resolution: PAL: 704 × 576, NTSC: 704 × 480</w:t>
            </w:r>
          </w:p>
        </w:tc>
      </w:tr>
      <w:tr w:rsidR="00141360" w:rsidRPr="00141360" w:rsidTr="00781518">
        <w:trPr>
          <w:cantSplit/>
          <w:trHeight w:val="25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HDMI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Pr="00141360">
              <w:rPr>
                <w:b/>
                <w:bCs/>
                <w:sz w:val="18"/>
                <w:szCs w:val="18"/>
              </w:rPr>
              <w:t>/VGA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</w:t>
            </w:r>
            <w:r w:rsidRPr="00141360">
              <w:rPr>
                <w:rFonts w:hint="eastAsia"/>
                <w:sz w:val="18"/>
                <w:szCs w:val="18"/>
              </w:rPr>
              <w:t xml:space="preserve">1920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1080/60Hz,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1024/60Hz,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720/60Hz, 1024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768/60Hz</w:t>
            </w:r>
          </w:p>
        </w:tc>
      </w:tr>
      <w:tr w:rsidR="00141360" w:rsidRPr="00141360" w:rsidTr="00781518">
        <w:trPr>
          <w:cantSplit/>
          <w:trHeight w:val="109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rFonts w:hint="eastAsia"/>
                <w:b/>
                <w:bCs/>
                <w:sz w:val="18"/>
                <w:szCs w:val="18"/>
              </w:rPr>
              <w:t>HDMI2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</w:t>
            </w:r>
            <w:r w:rsidRPr="00141360">
              <w:rPr>
                <w:rFonts w:hint="eastAsia"/>
                <w:sz w:val="18"/>
                <w:szCs w:val="18"/>
              </w:rPr>
              <w:t xml:space="preserve">4K (3840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2160)/30Hz, 2K (2560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1440)/60Hz, 1920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1080/60Hz,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1024/60Hz,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720/60Hz, 1024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768/60Hz</w:t>
            </w:r>
          </w:p>
        </w:tc>
      </w:tr>
      <w:tr w:rsidR="00141360" w:rsidRPr="00141360" w:rsidTr="00181B35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bookmarkStart w:id="11" w:name="_Hlk454438604"/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Encoding resolution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0B104A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MP/4 MP/</w:t>
            </w:r>
            <w:r w:rsidR="00781518" w:rsidRPr="00141360">
              <w:rPr>
                <w:rFonts w:hint="eastAsia"/>
                <w:sz w:val="18"/>
                <w:szCs w:val="18"/>
              </w:rPr>
              <w:t>3 MP/1080p/720p/WD1/4CIF/VGA/CIF</w:t>
            </w:r>
          </w:p>
        </w:tc>
      </w:tr>
      <w:tr w:rsidR="00141360" w:rsidRPr="00141360" w:rsidTr="00781518">
        <w:trPr>
          <w:cantSplit/>
          <w:trHeight w:val="18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Frame rate</w:t>
            </w:r>
          </w:p>
        </w:tc>
        <w:tc>
          <w:tcPr>
            <w:tcW w:w="3563" w:type="pct"/>
            <w:gridSpan w:val="2"/>
            <w:vAlign w:val="center"/>
          </w:tcPr>
          <w:p w:rsidR="00A71F05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M</w:t>
            </w:r>
            <w:r w:rsidRPr="00141360">
              <w:rPr>
                <w:rFonts w:hint="eastAsia"/>
                <w:sz w:val="18"/>
                <w:szCs w:val="18"/>
              </w:rPr>
              <w:t xml:space="preserve">ain stream: </w:t>
            </w:r>
          </w:p>
          <w:p w:rsidR="00781518" w:rsidRPr="00141360" w:rsidRDefault="000B104A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 MP@12fps; 4 MP@ 15fps; 3 MP@18</w:t>
            </w:r>
            <w:r w:rsidR="00781518" w:rsidRPr="00141360">
              <w:rPr>
                <w:rFonts w:hint="eastAsia"/>
                <w:sz w:val="18"/>
                <w:szCs w:val="18"/>
              </w:rPr>
              <w:t>fps;</w:t>
            </w:r>
          </w:p>
          <w:p w:rsidR="00781518" w:rsidRPr="00141360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1080p/720p/WD1/4CIF/VGA/CIF@</w:t>
            </w:r>
            <w:r w:rsidRPr="00141360">
              <w:rPr>
                <w:sz w:val="18"/>
                <w:szCs w:val="18"/>
              </w:rPr>
              <w:t>25fps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(P)/30fps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(N)</w:t>
            </w:r>
            <w:r w:rsidRPr="00141360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141360" w:rsidRPr="00141360" w:rsidTr="00781518">
        <w:trPr>
          <w:cantSplit/>
          <w:trHeight w:val="18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bookmarkStart w:id="12" w:name="_Hlk488658246"/>
          </w:p>
        </w:tc>
        <w:tc>
          <w:tcPr>
            <w:tcW w:w="622" w:type="pct"/>
            <w:vMerge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Sub-stream:</w:t>
            </w:r>
          </w:p>
          <w:p w:rsidR="002D1975" w:rsidRPr="00141360" w:rsidRDefault="000B104A" w:rsidP="002D1975">
            <w:pPr>
              <w:widowControl/>
              <w:spacing w:line="180" w:lineRule="exact"/>
              <w:ind w:left="34" w:hangingChars="19" w:hanging="34"/>
              <w:rPr>
                <w:sz w:val="18"/>
                <w:szCs w:val="18"/>
              </w:rPr>
            </w:pPr>
            <w:bookmarkStart w:id="13" w:name="OLE_LINK6"/>
            <w:r>
              <w:rPr>
                <w:sz w:val="18"/>
                <w:szCs w:val="18"/>
              </w:rPr>
              <w:t>WD1/4CI</w:t>
            </w:r>
            <w:r>
              <w:rPr>
                <w:rFonts w:hint="eastAsia"/>
                <w:sz w:val="18"/>
                <w:szCs w:val="18"/>
              </w:rPr>
              <w:t>F/</w:t>
            </w:r>
            <w:r w:rsidR="00781518" w:rsidRPr="00141360">
              <w:rPr>
                <w:sz w:val="18"/>
                <w:szCs w:val="18"/>
              </w:rPr>
              <w:t>CIF</w:t>
            </w:r>
            <w:r w:rsidR="00781518" w:rsidRPr="00141360">
              <w:rPr>
                <w:rFonts w:hint="eastAsia"/>
                <w:sz w:val="18"/>
                <w:szCs w:val="18"/>
              </w:rPr>
              <w:t>@</w:t>
            </w:r>
            <w:r w:rsidR="00781518" w:rsidRPr="00141360">
              <w:rPr>
                <w:sz w:val="18"/>
                <w:szCs w:val="18"/>
              </w:rPr>
              <w:t>25fps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 </w:t>
            </w:r>
            <w:r w:rsidR="00781518" w:rsidRPr="00141360">
              <w:rPr>
                <w:sz w:val="18"/>
                <w:szCs w:val="18"/>
              </w:rPr>
              <w:t>(P)/30fps</w:t>
            </w:r>
            <w:r w:rsidR="00781518" w:rsidRPr="00141360">
              <w:rPr>
                <w:rFonts w:hint="eastAsia"/>
                <w:sz w:val="18"/>
                <w:szCs w:val="18"/>
              </w:rPr>
              <w:t xml:space="preserve"> </w:t>
            </w:r>
            <w:r w:rsidR="00781518" w:rsidRPr="00141360">
              <w:rPr>
                <w:sz w:val="18"/>
                <w:szCs w:val="18"/>
              </w:rPr>
              <w:t>(N)</w:t>
            </w:r>
            <w:bookmarkEnd w:id="13"/>
          </w:p>
        </w:tc>
      </w:tr>
      <w:bookmarkEnd w:id="11"/>
      <w:bookmarkEnd w:id="12"/>
      <w:tr w:rsidR="00141360" w:rsidRPr="00141360" w:rsidTr="00781518">
        <w:trPr>
          <w:cantSplit/>
          <w:trHeight w:val="196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Video bit rate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32 Kbps to </w:t>
            </w:r>
            <w:r w:rsidRPr="00141360">
              <w:rPr>
                <w:rFonts w:hint="eastAsia"/>
                <w:sz w:val="18"/>
                <w:szCs w:val="18"/>
              </w:rPr>
              <w:t>10</w:t>
            </w:r>
            <w:r w:rsidRPr="00141360">
              <w:rPr>
                <w:sz w:val="18"/>
                <w:szCs w:val="18"/>
              </w:rPr>
              <w:t xml:space="preserve"> Mbps</w:t>
            </w:r>
          </w:p>
        </w:tc>
      </w:tr>
      <w:tr w:rsidR="00141360" w:rsidRPr="00141360" w:rsidTr="00781518">
        <w:trPr>
          <w:cantSplit/>
          <w:trHeight w:val="6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Audio output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</w:t>
            </w:r>
            <w:r w:rsidRPr="00141360">
              <w:rPr>
                <w:sz w:val="18"/>
                <w:szCs w:val="18"/>
              </w:rPr>
              <w:t xml:space="preserve">-ch, RCA (Linear, 1 </w:t>
            </w:r>
            <w:r w:rsidRPr="00141360">
              <w:rPr>
                <w:rFonts w:hint="eastAsia"/>
                <w:sz w:val="18"/>
                <w:szCs w:val="18"/>
              </w:rPr>
              <w:t>K</w:t>
            </w:r>
            <w:r w:rsidRPr="00141360">
              <w:rPr>
                <w:sz w:val="18"/>
                <w:szCs w:val="18"/>
              </w:rPr>
              <w:t>Ω)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18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Audio bit rate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64 Kbps  </w:t>
            </w:r>
          </w:p>
        </w:tc>
      </w:tr>
      <w:tr w:rsidR="00141360" w:rsidRPr="00141360" w:rsidTr="00781518">
        <w:trPr>
          <w:cantSplit/>
          <w:trHeight w:val="14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Dual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141360">
              <w:rPr>
                <w:b/>
                <w:bCs/>
                <w:sz w:val="18"/>
                <w:szCs w:val="18"/>
              </w:rPr>
              <w:t>stream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Support</w:t>
            </w:r>
          </w:p>
        </w:tc>
      </w:tr>
      <w:tr w:rsidR="00141360" w:rsidRPr="00141360" w:rsidTr="00781518">
        <w:trPr>
          <w:cantSplit/>
          <w:trHeight w:val="17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Stream type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Video, Video &amp; Audio</w:t>
            </w:r>
          </w:p>
        </w:tc>
      </w:tr>
      <w:tr w:rsidR="00C066D0" w:rsidRPr="00141360" w:rsidTr="00C066D0">
        <w:trPr>
          <w:cantSplit/>
          <w:trHeight w:val="13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Synchronous playback</w:t>
            </w:r>
          </w:p>
        </w:tc>
        <w:tc>
          <w:tcPr>
            <w:tcW w:w="1755" w:type="pct"/>
            <w:vAlign w:val="center"/>
          </w:tcPr>
          <w:p w:rsidR="00C066D0" w:rsidRPr="00141360" w:rsidRDefault="00A71F05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066D0" w:rsidRPr="00141360">
              <w:rPr>
                <w:sz w:val="18"/>
                <w:szCs w:val="18"/>
              </w:rPr>
              <w:t>-ch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16-ch</w:t>
            </w:r>
          </w:p>
        </w:tc>
      </w:tr>
      <w:tr w:rsidR="00141360" w:rsidRPr="00141360" w:rsidTr="00781518">
        <w:trPr>
          <w:cantSplit/>
          <w:trHeight w:val="194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260" w:lineRule="exact"/>
              <w:ind w:firstLine="2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management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Remote connections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spacing w:line="260" w:lineRule="exact"/>
              <w:ind w:leftChars="15" w:left="31" w:firstLine="2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128</w:t>
            </w:r>
          </w:p>
        </w:tc>
      </w:tr>
      <w:tr w:rsidR="00141360" w:rsidRPr="00141360" w:rsidTr="00781518">
        <w:trPr>
          <w:cantSplit/>
          <w:trHeight w:val="384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protocols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B16019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TCP/IP, </w:t>
            </w:r>
            <w:proofErr w:type="spellStart"/>
            <w:r w:rsidRPr="00141360">
              <w:rPr>
                <w:sz w:val="18"/>
                <w:szCs w:val="18"/>
              </w:rPr>
              <w:t>PPPoE</w:t>
            </w:r>
            <w:proofErr w:type="spellEnd"/>
            <w:r w:rsidRPr="00141360">
              <w:rPr>
                <w:sz w:val="18"/>
                <w:szCs w:val="18"/>
              </w:rPr>
              <w:t xml:space="preserve">, DHCP, </w:t>
            </w:r>
            <w:proofErr w:type="spellStart"/>
            <w:r w:rsidR="00B16019">
              <w:rPr>
                <w:rFonts w:hint="eastAsia"/>
                <w:sz w:val="18"/>
                <w:szCs w:val="18"/>
              </w:rPr>
              <w:t>Hik</w:t>
            </w:r>
            <w:proofErr w:type="spellEnd"/>
            <w:r w:rsidR="00B16019">
              <w:rPr>
                <w:rFonts w:hint="eastAsia"/>
                <w:sz w:val="18"/>
                <w:szCs w:val="18"/>
              </w:rPr>
              <w:t>-Connect</w:t>
            </w:r>
            <w:r w:rsidRPr="00141360">
              <w:rPr>
                <w:rFonts w:hint="eastAsia"/>
                <w:sz w:val="18"/>
                <w:szCs w:val="18"/>
              </w:rPr>
              <w:t xml:space="preserve">, </w:t>
            </w:r>
            <w:r w:rsidRPr="00141360">
              <w:rPr>
                <w:sz w:val="18"/>
                <w:szCs w:val="18"/>
              </w:rPr>
              <w:t>DNS, DDNS, NTP, SADP, NFS, iSCSI, UPnP™</w:t>
            </w:r>
            <w:r w:rsidRPr="00141360">
              <w:rPr>
                <w:rFonts w:hint="eastAsia"/>
                <w:sz w:val="18"/>
                <w:szCs w:val="18"/>
              </w:rPr>
              <w:t>, HTTPS, ONVIF, SNMP</w:t>
            </w:r>
          </w:p>
        </w:tc>
      </w:tr>
      <w:tr w:rsidR="00141360" w:rsidRPr="00141360" w:rsidTr="00781518">
        <w:trPr>
          <w:cantSplit/>
          <w:trHeight w:val="121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Hard disk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SATA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</w:t>
            </w:r>
            <w:r w:rsidRPr="00141360">
              <w:rPr>
                <w:sz w:val="18"/>
                <w:szCs w:val="18"/>
              </w:rPr>
              <w:t xml:space="preserve"> SATA interface</w:t>
            </w:r>
            <w:r w:rsidRPr="00141360">
              <w:rPr>
                <w:rFonts w:hint="eastAsia"/>
                <w:sz w:val="18"/>
                <w:szCs w:val="18"/>
              </w:rPr>
              <w:t>s</w:t>
            </w:r>
            <w:r w:rsidRPr="00141360">
              <w:rPr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9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141360">
              <w:rPr>
                <w:rFonts w:hint="eastAsia"/>
                <w:b/>
                <w:bCs/>
                <w:sz w:val="18"/>
                <w:szCs w:val="18"/>
              </w:rPr>
              <w:t>eSATA</w:t>
            </w:r>
            <w:proofErr w:type="spellEnd"/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Support</w:t>
            </w:r>
          </w:p>
        </w:tc>
      </w:tr>
      <w:tr w:rsidR="00141360" w:rsidRPr="00141360" w:rsidTr="00781518">
        <w:trPr>
          <w:cantSplit/>
          <w:trHeight w:val="18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Capacity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B16019">
            <w:pPr>
              <w:widowControl/>
              <w:spacing w:line="180" w:lineRule="exact"/>
              <w:rPr>
                <w:rFonts w:eastAsia="STXihei"/>
                <w:sz w:val="18"/>
                <w:szCs w:val="18"/>
              </w:rPr>
            </w:pPr>
            <w:r w:rsidRPr="00141360">
              <w:rPr>
                <w:rFonts w:eastAsia="STXihei"/>
                <w:sz w:val="18"/>
                <w:szCs w:val="18"/>
              </w:rPr>
              <w:t xml:space="preserve">Up to </w:t>
            </w:r>
            <w:r w:rsidR="00B16019">
              <w:rPr>
                <w:rFonts w:eastAsia="STXihei" w:hint="eastAsia"/>
                <w:sz w:val="18"/>
                <w:szCs w:val="18"/>
              </w:rPr>
              <w:t>8</w:t>
            </w:r>
            <w:r w:rsidRPr="00141360">
              <w:rPr>
                <w:rFonts w:eastAsia="STXihei" w:hint="eastAsia"/>
                <w:sz w:val="18"/>
                <w:szCs w:val="18"/>
              </w:rPr>
              <w:t xml:space="preserve"> </w:t>
            </w:r>
            <w:r w:rsidRPr="00141360">
              <w:rPr>
                <w:rFonts w:eastAsia="STXihei"/>
                <w:sz w:val="18"/>
                <w:szCs w:val="18"/>
              </w:rPr>
              <w:t>TB capacity</w:t>
            </w:r>
            <w:r w:rsidRPr="00141360">
              <w:rPr>
                <w:rFonts w:eastAsia="STXihei" w:hint="eastAsia"/>
                <w:sz w:val="18"/>
                <w:szCs w:val="18"/>
              </w:rPr>
              <w:t xml:space="preserve"> for each disk</w:t>
            </w:r>
            <w:r w:rsidRPr="00141360">
              <w:rPr>
                <w:rFonts w:eastAsia="STXihei"/>
                <w:sz w:val="18"/>
                <w:szCs w:val="18"/>
              </w:rPr>
              <w:t xml:space="preserve"> </w:t>
            </w:r>
          </w:p>
        </w:tc>
      </w:tr>
      <w:tr w:rsidR="00141360" w:rsidRPr="00141360" w:rsidTr="00781518">
        <w:trPr>
          <w:cantSplit/>
          <w:trHeight w:val="115"/>
        </w:trPr>
        <w:tc>
          <w:tcPr>
            <w:tcW w:w="815" w:type="pc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sz w:val="18"/>
                <w:szCs w:val="18"/>
              </w:rPr>
              <w:t>Disk array</w:t>
            </w:r>
          </w:p>
        </w:tc>
        <w:tc>
          <w:tcPr>
            <w:tcW w:w="622" w:type="pct"/>
            <w:vAlign w:val="center"/>
          </w:tcPr>
          <w:p w:rsidR="00781518" w:rsidRPr="001732DE" w:rsidRDefault="00781518" w:rsidP="00781518">
            <w:pPr>
              <w:pStyle w:val="E-TableText"/>
              <w:spacing w:line="170" w:lineRule="exact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1732DE">
              <w:rPr>
                <w:rFonts w:asciiTheme="minorHAnsi" w:hAnsiTheme="minorHAnsi"/>
                <w:b/>
                <w:sz w:val="18"/>
                <w:szCs w:val="18"/>
              </w:rPr>
              <w:t>Array type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732DE" w:rsidRDefault="00781518" w:rsidP="00781518">
            <w:pPr>
              <w:pStyle w:val="E-TableText"/>
              <w:spacing w:line="170" w:lineRule="exact"/>
              <w:rPr>
                <w:rFonts w:asciiTheme="minorHAnsi" w:hAnsiTheme="minorHAnsi"/>
                <w:sz w:val="18"/>
                <w:szCs w:val="18"/>
              </w:rPr>
            </w:pPr>
            <w:r w:rsidRPr="001732DE">
              <w:rPr>
                <w:rFonts w:asciiTheme="minorHAnsi" w:hAnsiTheme="minorHAnsi"/>
                <w:sz w:val="18"/>
                <w:szCs w:val="18"/>
              </w:rPr>
              <w:t>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0,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1,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5,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6, RAID</w:t>
            </w:r>
            <w:r w:rsidRPr="001732D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1732DE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  <w:tr w:rsidR="00141360" w:rsidRPr="00141360" w:rsidTr="00781518">
        <w:trPr>
          <w:cantSplit/>
          <w:trHeight w:val="107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External interface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Two-way audio input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1-ch, RCA (2.0 </w:t>
            </w:r>
            <w:proofErr w:type="spellStart"/>
            <w:r w:rsidRPr="00141360">
              <w:rPr>
                <w:sz w:val="18"/>
                <w:szCs w:val="18"/>
              </w:rPr>
              <w:t>Vp</w:t>
            </w:r>
            <w:proofErr w:type="spellEnd"/>
            <w:r w:rsidRPr="00141360">
              <w:rPr>
                <w:sz w:val="18"/>
                <w:szCs w:val="18"/>
              </w:rPr>
              <w:t>-p, 1 KΩ) (</w:t>
            </w:r>
            <w:r w:rsidRPr="00141360">
              <w:rPr>
                <w:rFonts w:hint="eastAsia"/>
                <w:sz w:val="18"/>
                <w:szCs w:val="18"/>
              </w:rPr>
              <w:t>independent</w:t>
            </w:r>
            <w:r w:rsidRPr="00141360">
              <w:rPr>
                <w:sz w:val="18"/>
                <w:szCs w:val="18"/>
              </w:rPr>
              <w:t>)</w:t>
            </w:r>
          </w:p>
        </w:tc>
      </w:tr>
      <w:tr w:rsidR="00141360" w:rsidRPr="00141360" w:rsidTr="00781518">
        <w:trPr>
          <w:cantSplit/>
          <w:trHeight w:val="169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Network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2</w:t>
            </w:r>
            <w:r w:rsidRPr="00141360">
              <w:rPr>
                <w:sz w:val="18"/>
                <w:szCs w:val="18"/>
              </w:rPr>
              <w:t>, RJ45 10M/100M</w:t>
            </w:r>
            <w:r w:rsidRPr="00141360">
              <w:rPr>
                <w:rFonts w:hint="eastAsia"/>
                <w:sz w:val="18"/>
                <w:szCs w:val="18"/>
              </w:rPr>
              <w:t>/1000M</w:t>
            </w:r>
            <w:r w:rsidRPr="00141360">
              <w:rPr>
                <w:sz w:val="18"/>
                <w:szCs w:val="18"/>
              </w:rPr>
              <w:t xml:space="preserve"> </w:t>
            </w:r>
            <w:r w:rsidRPr="00141360">
              <w:rPr>
                <w:rFonts w:hint="eastAsia"/>
                <w:sz w:val="18"/>
                <w:szCs w:val="18"/>
              </w:rPr>
              <w:t xml:space="preserve">self-adaptive </w:t>
            </w:r>
            <w:r w:rsidRPr="00141360">
              <w:rPr>
                <w:sz w:val="18"/>
                <w:szCs w:val="18"/>
              </w:rPr>
              <w:t>Ethernet interface</w:t>
            </w:r>
          </w:p>
        </w:tc>
      </w:tr>
      <w:tr w:rsidR="00141360" w:rsidRPr="00141360" w:rsidTr="00781518">
        <w:trPr>
          <w:cantSplit/>
          <w:trHeight w:val="9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USB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F</w:t>
            </w:r>
            <w:r w:rsidRPr="00141360">
              <w:rPr>
                <w:sz w:val="18"/>
                <w:szCs w:val="18"/>
              </w:rPr>
              <w:t>ront panel</w:t>
            </w:r>
            <w:r w:rsidRPr="00141360">
              <w:rPr>
                <w:rFonts w:hint="eastAsia"/>
                <w:sz w:val="18"/>
                <w:szCs w:val="18"/>
              </w:rPr>
              <w:t>: 2</w:t>
            </w:r>
            <w:r w:rsidRPr="00141360">
              <w:rPr>
                <w:sz w:val="18"/>
                <w:szCs w:val="18"/>
              </w:rPr>
              <w:t xml:space="preserve"> ×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 xml:space="preserve">USB 2.0 </w:t>
            </w:r>
          </w:p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R</w:t>
            </w:r>
            <w:r w:rsidRPr="00141360">
              <w:rPr>
                <w:sz w:val="18"/>
                <w:szCs w:val="18"/>
              </w:rPr>
              <w:t>ear panel</w:t>
            </w:r>
            <w:r w:rsidRPr="00141360">
              <w:rPr>
                <w:rFonts w:hint="eastAsia"/>
                <w:sz w:val="18"/>
                <w:szCs w:val="18"/>
              </w:rPr>
              <w:t>:</w:t>
            </w:r>
            <w:r w:rsidRPr="00141360">
              <w:rPr>
                <w:sz w:val="18"/>
                <w:szCs w:val="18"/>
              </w:rPr>
              <w:t xml:space="preserve"> 1 ×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 xml:space="preserve">USB 3.0 </w:t>
            </w:r>
          </w:p>
        </w:tc>
      </w:tr>
      <w:tr w:rsidR="00141360" w:rsidRPr="00141360" w:rsidTr="00781518">
        <w:trPr>
          <w:cantSplit/>
          <w:trHeight w:val="137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S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erial interface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RS-232</w:t>
            </w:r>
            <w:r w:rsidRPr="00141360">
              <w:rPr>
                <w:rFonts w:hint="eastAsia"/>
                <w:sz w:val="18"/>
                <w:szCs w:val="18"/>
              </w:rPr>
              <w:t>,</w:t>
            </w:r>
            <w:r w:rsidRPr="00141360">
              <w:rPr>
                <w:sz w:val="18"/>
                <w:szCs w:val="18"/>
              </w:rPr>
              <w:t xml:space="preserve"> RS-485 (full-duplex)</w:t>
            </w:r>
            <w:r w:rsidRPr="00141360">
              <w:rPr>
                <w:rFonts w:hint="eastAsia"/>
                <w:sz w:val="18"/>
                <w:szCs w:val="18"/>
              </w:rPr>
              <w:t>,</w:t>
            </w:r>
            <w:r w:rsidRPr="00141360">
              <w:rPr>
                <w:sz w:val="18"/>
                <w:szCs w:val="18"/>
              </w:rPr>
              <w:t xml:space="preserve"> Keyboard</w:t>
            </w:r>
          </w:p>
        </w:tc>
      </w:tr>
      <w:tr w:rsidR="00141360" w:rsidRPr="00141360" w:rsidTr="00781518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A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larm in/out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16/4</w:t>
            </w:r>
          </w:p>
        </w:tc>
      </w:tr>
      <w:tr w:rsidR="00141360" w:rsidRPr="00141360" w:rsidTr="00781518">
        <w:trPr>
          <w:cantSplit/>
          <w:trHeight w:val="145"/>
        </w:trPr>
        <w:tc>
          <w:tcPr>
            <w:tcW w:w="815" w:type="pct"/>
            <w:vMerge w:val="restart"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Power supply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100 to 240 VAC</w:t>
            </w:r>
          </w:p>
        </w:tc>
      </w:tr>
      <w:tr w:rsidR="00C066D0" w:rsidRPr="00141360" w:rsidTr="00C066D0">
        <w:trPr>
          <w:cantSplit/>
          <w:trHeight w:val="24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Consumption</w:t>
            </w:r>
          </w:p>
          <w:p w:rsidR="00C066D0" w:rsidRPr="00141360" w:rsidRDefault="00C066D0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 xml:space="preserve">(without 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>HDD</w:t>
            </w:r>
            <w:r w:rsidRPr="0014136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5" w:type="pct"/>
            <w:vAlign w:val="center"/>
          </w:tcPr>
          <w:p w:rsidR="00C066D0" w:rsidRPr="00141360" w:rsidRDefault="00C066D0" w:rsidP="00A71F05">
            <w:pPr>
              <w:widowControl/>
              <w:spacing w:line="260" w:lineRule="exact"/>
              <w:ind w:leftChars="15" w:left="31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≤ </w:t>
            </w:r>
            <w:r w:rsidR="00A71F05">
              <w:rPr>
                <w:sz w:val="18"/>
                <w:szCs w:val="18"/>
              </w:rPr>
              <w:t>74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W</w:t>
            </w:r>
          </w:p>
        </w:tc>
        <w:tc>
          <w:tcPr>
            <w:tcW w:w="1808" w:type="pct"/>
            <w:vAlign w:val="center"/>
          </w:tcPr>
          <w:p w:rsidR="00C066D0" w:rsidRPr="00141360" w:rsidRDefault="00C066D0" w:rsidP="00A71F05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≤ </w:t>
            </w:r>
            <w:r w:rsidR="00A71F05">
              <w:rPr>
                <w:sz w:val="18"/>
                <w:szCs w:val="18"/>
              </w:rPr>
              <w:t>74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W</w:t>
            </w:r>
          </w:p>
        </w:tc>
      </w:tr>
      <w:tr w:rsidR="00141360" w:rsidRPr="00141360" w:rsidTr="00181B35">
        <w:trPr>
          <w:cantSplit/>
          <w:trHeight w:val="63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Working temperature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-10 ºC </w:t>
            </w:r>
            <w:r w:rsidRPr="00141360">
              <w:rPr>
                <w:rFonts w:hint="eastAsia"/>
                <w:sz w:val="18"/>
                <w:szCs w:val="18"/>
              </w:rPr>
              <w:t xml:space="preserve">to </w:t>
            </w:r>
            <w:r w:rsidRPr="00141360">
              <w:rPr>
                <w:sz w:val="18"/>
                <w:szCs w:val="18"/>
              </w:rPr>
              <w:t>+55 ºC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(</w:t>
            </w:r>
            <w:r w:rsidR="00B16019">
              <w:rPr>
                <w:rFonts w:hint="eastAsia"/>
                <w:sz w:val="18"/>
                <w:szCs w:val="18"/>
              </w:rPr>
              <w:t>+</w:t>
            </w:r>
            <w:r w:rsidRPr="00141360">
              <w:rPr>
                <w:sz w:val="18"/>
                <w:szCs w:val="18"/>
              </w:rPr>
              <w:t xml:space="preserve">14 ºF </w:t>
            </w:r>
            <w:r w:rsidRPr="00141360">
              <w:rPr>
                <w:rFonts w:hint="eastAsia"/>
                <w:sz w:val="18"/>
                <w:szCs w:val="18"/>
              </w:rPr>
              <w:t>to</w:t>
            </w:r>
            <w:r w:rsidRPr="00141360">
              <w:rPr>
                <w:sz w:val="18"/>
                <w:szCs w:val="18"/>
              </w:rPr>
              <w:t xml:space="preserve"> </w:t>
            </w:r>
            <w:r w:rsidR="00B16019">
              <w:rPr>
                <w:rFonts w:hint="eastAsia"/>
                <w:sz w:val="18"/>
                <w:szCs w:val="18"/>
              </w:rPr>
              <w:t>+</w:t>
            </w:r>
            <w:r w:rsidRPr="00141360">
              <w:rPr>
                <w:sz w:val="18"/>
                <w:szCs w:val="18"/>
              </w:rPr>
              <w:t>131 ºF)</w:t>
            </w:r>
          </w:p>
        </w:tc>
      </w:tr>
      <w:tr w:rsidR="00141360" w:rsidRPr="00141360" w:rsidTr="00781518">
        <w:trPr>
          <w:cantSplit/>
          <w:trHeight w:val="175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Working humidity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 xml:space="preserve">10% </w:t>
            </w:r>
            <w:r w:rsidRPr="00141360">
              <w:rPr>
                <w:rFonts w:hint="eastAsia"/>
                <w:sz w:val="18"/>
                <w:szCs w:val="18"/>
              </w:rPr>
              <w:t>to</w:t>
            </w:r>
            <w:r w:rsidRPr="00141360">
              <w:rPr>
                <w:sz w:val="18"/>
                <w:szCs w:val="18"/>
              </w:rPr>
              <w:t xml:space="preserve"> 90%</w:t>
            </w:r>
          </w:p>
        </w:tc>
      </w:tr>
      <w:tr w:rsidR="00141360" w:rsidRPr="00141360" w:rsidTr="00781518">
        <w:trPr>
          <w:cantSplit/>
          <w:trHeight w:val="82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Dimensions</w:t>
            </w:r>
          </w:p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(W × D × H)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A71F05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rFonts w:hint="eastAsia"/>
                <w:sz w:val="18"/>
                <w:szCs w:val="18"/>
              </w:rPr>
              <w:t>44</w:t>
            </w:r>
            <w:r w:rsidR="00A71F05">
              <w:rPr>
                <w:sz w:val="18"/>
                <w:szCs w:val="18"/>
              </w:rPr>
              <w:t xml:space="preserve">0 </w:t>
            </w:r>
            <w:r w:rsidRPr="00141360">
              <w:rPr>
                <w:sz w:val="18"/>
                <w:szCs w:val="18"/>
              </w:rPr>
              <w:t xml:space="preserve"> × </w:t>
            </w:r>
            <w:r w:rsidRPr="00141360">
              <w:rPr>
                <w:rFonts w:hint="eastAsia"/>
                <w:sz w:val="18"/>
                <w:szCs w:val="18"/>
              </w:rPr>
              <w:t>390</w:t>
            </w:r>
            <w:r w:rsidRPr="00141360">
              <w:rPr>
                <w:sz w:val="18"/>
                <w:szCs w:val="18"/>
              </w:rPr>
              <w:t xml:space="preserve"> × </w:t>
            </w:r>
            <w:r w:rsidRPr="00141360">
              <w:rPr>
                <w:rFonts w:hint="eastAsia"/>
                <w:sz w:val="18"/>
                <w:szCs w:val="18"/>
              </w:rPr>
              <w:t>70</w:t>
            </w:r>
            <w:r w:rsidRPr="00141360">
              <w:rPr>
                <w:sz w:val="18"/>
                <w:szCs w:val="18"/>
              </w:rPr>
              <w:t xml:space="preserve"> mm </w:t>
            </w:r>
            <w:r w:rsidRPr="00141360">
              <w:rPr>
                <w:rFonts w:hint="eastAsia"/>
                <w:sz w:val="18"/>
                <w:szCs w:val="18"/>
              </w:rPr>
              <w:t>(17.</w:t>
            </w:r>
            <w:r w:rsidR="00A71F05">
              <w:rPr>
                <w:sz w:val="18"/>
                <w:szCs w:val="18"/>
              </w:rPr>
              <w:t>3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15.4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2.8 inch)</w:t>
            </w:r>
          </w:p>
        </w:tc>
      </w:tr>
      <w:tr w:rsidR="00141360" w:rsidRPr="00141360" w:rsidTr="00781518">
        <w:trPr>
          <w:cantSplit/>
          <w:trHeight w:val="130"/>
        </w:trPr>
        <w:tc>
          <w:tcPr>
            <w:tcW w:w="815" w:type="pct"/>
            <w:vMerge/>
            <w:shd w:val="clear" w:color="auto" w:fill="BFBFBF" w:themeFill="background1" w:themeFillShade="BF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2" w:type="pct"/>
            <w:vAlign w:val="center"/>
          </w:tcPr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bCs/>
                <w:sz w:val="18"/>
                <w:szCs w:val="18"/>
              </w:rPr>
              <w:t>Weight</w:t>
            </w:r>
            <w:r w:rsidRPr="00141360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:rsidR="00781518" w:rsidRPr="00141360" w:rsidRDefault="00781518" w:rsidP="00781518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  <w:r w:rsidRPr="00141360">
              <w:rPr>
                <w:b/>
                <w:sz w:val="18"/>
                <w:szCs w:val="18"/>
              </w:rPr>
              <w:t xml:space="preserve">(without </w:t>
            </w:r>
            <w:r w:rsidRPr="00141360">
              <w:rPr>
                <w:rFonts w:hint="eastAsia"/>
                <w:b/>
                <w:sz w:val="18"/>
                <w:szCs w:val="18"/>
              </w:rPr>
              <w:t>HDD)</w:t>
            </w:r>
          </w:p>
        </w:tc>
        <w:tc>
          <w:tcPr>
            <w:tcW w:w="3563" w:type="pct"/>
            <w:gridSpan w:val="2"/>
            <w:vAlign w:val="center"/>
          </w:tcPr>
          <w:p w:rsidR="00781518" w:rsidRPr="00141360" w:rsidRDefault="00781518" w:rsidP="00A71F05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141360">
              <w:rPr>
                <w:sz w:val="18"/>
                <w:szCs w:val="18"/>
              </w:rPr>
              <w:t>≤</w:t>
            </w:r>
            <w:r w:rsidRPr="00141360">
              <w:rPr>
                <w:rFonts w:hint="eastAsia"/>
                <w:sz w:val="18"/>
                <w:szCs w:val="18"/>
              </w:rPr>
              <w:t xml:space="preserve"> </w:t>
            </w:r>
            <w:r w:rsidR="00A71F05">
              <w:rPr>
                <w:sz w:val="18"/>
                <w:szCs w:val="18"/>
              </w:rPr>
              <w:t>7</w:t>
            </w:r>
            <w:r w:rsidRPr="00141360">
              <w:rPr>
                <w:rFonts w:hint="eastAsia"/>
                <w:sz w:val="18"/>
                <w:szCs w:val="18"/>
              </w:rPr>
              <w:t xml:space="preserve"> kg (11.0 lb)</w:t>
            </w:r>
          </w:p>
        </w:tc>
      </w:tr>
    </w:tbl>
    <w:p w:rsidR="00267C85" w:rsidRDefault="00267C85" w:rsidP="00943B76">
      <w:pPr>
        <w:widowControl/>
        <w:jc w:val="left"/>
        <w:rPr>
          <w:noProof/>
        </w:rPr>
      </w:pPr>
    </w:p>
    <w:p w:rsidR="007E03AB" w:rsidRDefault="00B95050">
      <w:pPr>
        <w:widowControl/>
        <w:jc w:val="left"/>
      </w:pPr>
      <w:r>
        <w:rPr>
          <w:noProof/>
        </w:rPr>
        <w:t xml:space="preserve"> </w:t>
      </w:r>
      <w:r w:rsidR="00267C85">
        <w:rPr>
          <w:noProof/>
        </w:rPr>
        <w:br w:type="page"/>
      </w:r>
    </w:p>
    <w:p w:rsidR="004D4FF7" w:rsidRDefault="00DE5A6E" w:rsidP="00866C22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22" o:spid="_x0000_s1030" type="#_x0000_t202" style="position:absolute;margin-left:-13.85pt;margin-top:11.45pt;width:164.4pt;height:36.8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="00716095">
        <w:rPr>
          <w:noProof/>
        </w:rPr>
        <w:t xml:space="preserve"> </w:t>
      </w:r>
    </w:p>
    <w:tbl>
      <w:tblPr>
        <w:tblpPr w:leftFromText="180" w:rightFromText="180" w:vertAnchor="text" w:horzAnchor="margin" w:tblpY="3315"/>
        <w:tblW w:w="903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/>
      </w:tblPr>
      <w:tblGrid>
        <w:gridCol w:w="817"/>
        <w:gridCol w:w="3577"/>
        <w:gridCol w:w="709"/>
        <w:gridCol w:w="3936"/>
      </w:tblGrid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3936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1732DE" w:rsidP="001732DE">
            <w:pPr>
              <w:rPr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 xml:space="preserve">VIDEO </w:t>
            </w:r>
            <w:r w:rsidRPr="00BC579A">
              <w:rPr>
                <w:sz w:val="20"/>
                <w:szCs w:val="20"/>
              </w:rPr>
              <w:t>IN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proofErr w:type="spellStart"/>
            <w:r w:rsidRPr="00BC579A">
              <w:rPr>
                <w:rFonts w:hint="eastAsia"/>
                <w:sz w:val="20"/>
                <w:szCs w:val="20"/>
              </w:rPr>
              <w:t>eSATA</w:t>
            </w:r>
            <w:proofErr w:type="spellEnd"/>
            <w:r w:rsidRPr="00BC579A">
              <w:rPr>
                <w:rFonts w:hint="eastAsia"/>
                <w:sz w:val="20"/>
                <w:szCs w:val="20"/>
              </w:rPr>
              <w:t xml:space="preserve"> Interface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IN</w:t>
            </w:r>
            <w:r w:rsidRPr="00BC579A">
              <w:rPr>
                <w:sz w:val="20"/>
                <w:szCs w:val="20"/>
              </w:rPr>
              <w:t>, RCA Connecto</w:t>
            </w:r>
            <w:r w:rsidRPr="00BC579A">
              <w:rPr>
                <w:rFonts w:hint="eastAsia"/>
                <w:sz w:val="20"/>
                <w:szCs w:val="20"/>
              </w:rPr>
              <w:t>r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HDMI1 Interface</w:t>
            </w:r>
          </w:p>
        </w:tc>
      </w:tr>
      <w:tr w:rsidR="001732DE" w:rsidRPr="000353F4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A71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</w:t>
            </w:r>
            <w:r w:rsidR="001732DE" w:rsidRPr="00BC579A">
              <w:rPr>
                <w:sz w:val="20"/>
                <w:szCs w:val="20"/>
              </w:rPr>
              <w:t xml:space="preserve"> IN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HDMI2 Interface</w:t>
            </w:r>
          </w:p>
        </w:tc>
      </w:tr>
      <w:tr w:rsidR="001732DE" w:rsidRPr="000353F4" w:rsidTr="001732DE">
        <w:trPr>
          <w:trHeight w:val="358"/>
        </w:trPr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OUT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LAN1 and LAN2 Network Interfaces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 OUT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Interface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 w:rsidRPr="00BC579A">
              <w:rPr>
                <w:sz w:val="20"/>
                <w:szCs w:val="20"/>
              </w:rPr>
              <w:t>RS-485 Serial Interface, Keyboard Interface, ALARM IN and ALARM OUT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GND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color w:val="000000"/>
                <w:sz w:val="20"/>
                <w:szCs w:val="20"/>
              </w:rPr>
            </w:pPr>
            <w:r w:rsidRPr="00BC579A">
              <w:rPr>
                <w:rFonts w:hint="eastAsia"/>
                <w:sz w:val="20"/>
                <w:szCs w:val="20"/>
              </w:rPr>
              <w:t xml:space="preserve">RS-232 </w:t>
            </w:r>
            <w:r>
              <w:rPr>
                <w:rFonts w:hint="eastAsia"/>
                <w:sz w:val="20"/>
                <w:szCs w:val="20"/>
              </w:rPr>
              <w:t>S</w:t>
            </w:r>
            <w:r w:rsidRPr="00BC579A">
              <w:rPr>
                <w:rFonts w:hint="eastAsia"/>
                <w:sz w:val="20"/>
                <w:szCs w:val="20"/>
              </w:rPr>
              <w:t xml:space="preserve">erial </w:t>
            </w:r>
            <w:r>
              <w:rPr>
                <w:rFonts w:hint="eastAsia"/>
                <w:sz w:val="20"/>
                <w:szCs w:val="20"/>
              </w:rPr>
              <w:t>Interface</w:t>
            </w:r>
          </w:p>
        </w:tc>
        <w:tc>
          <w:tcPr>
            <w:tcW w:w="709" w:type="dxa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36" w:type="dxa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to 240 VAC Power Input</w:t>
            </w:r>
          </w:p>
        </w:tc>
      </w:tr>
      <w:tr w:rsidR="001732DE" w:rsidRPr="004C3027" w:rsidTr="001732DE">
        <w:tc>
          <w:tcPr>
            <w:tcW w:w="817" w:type="dxa"/>
            <w:shd w:val="clear" w:color="auto" w:fill="auto"/>
            <w:vAlign w:val="center"/>
          </w:tcPr>
          <w:p w:rsidR="001732DE" w:rsidRPr="00E77F89" w:rsidRDefault="001732DE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1732DE" w:rsidRPr="00BC579A" w:rsidRDefault="00A71F05" w:rsidP="00173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VGA Interface</w:t>
            </w:r>
          </w:p>
        </w:tc>
        <w:tc>
          <w:tcPr>
            <w:tcW w:w="709" w:type="dxa"/>
            <w:vAlign w:val="center"/>
          </w:tcPr>
          <w:p w:rsidR="001732DE" w:rsidRPr="00E77F89" w:rsidRDefault="00A71F05" w:rsidP="001732DE">
            <w:pPr>
              <w:spacing w:line="32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36" w:type="dxa"/>
            <w:vAlign w:val="center"/>
          </w:tcPr>
          <w:p w:rsidR="001732DE" w:rsidRPr="00E77F89" w:rsidRDefault="00A71F05" w:rsidP="001732DE">
            <w:pPr>
              <w:autoSpaceDE w:val="0"/>
              <w:autoSpaceDN w:val="0"/>
              <w:adjustRightInd w:val="0"/>
              <w:spacing w:line="320" w:lineRule="exact"/>
              <w:rPr>
                <w:rFonts w:eastAsia="SimHei"/>
                <w:sz w:val="20"/>
                <w:szCs w:val="20"/>
              </w:rPr>
            </w:pPr>
            <w:r>
              <w:rPr>
                <w:rFonts w:eastAsia="SimHei"/>
                <w:sz w:val="20"/>
                <w:szCs w:val="20"/>
              </w:rPr>
              <w:t>Power Switch</w:t>
            </w:r>
          </w:p>
        </w:tc>
      </w:tr>
    </w:tbl>
    <w:p w:rsidR="00936E6C" w:rsidRDefault="00DE5A6E" w:rsidP="00866C22">
      <w:pPr>
        <w:widowControl/>
        <w:jc w:val="left"/>
      </w:pPr>
      <w:r>
        <w:rPr>
          <w:noProof/>
        </w:rPr>
        <w:pict>
          <v:shape id="文本框 24" o:spid="_x0000_s1033" type="#_x0000_t202" style="position:absolute;margin-left:-6.95pt;margin-top:355.1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8.8pt;margin-top:381.05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" filled="f" stroked="f" strokeweight=".5pt">
            <v:textbox>
              <w:txbxContent>
                <w:p w:rsidR="00C30BC2" w:rsidRPr="00E77F89" w:rsidRDefault="00C50BCA" w:rsidP="00E427C9">
                  <w:pPr>
                    <w:spacing w:line="300" w:lineRule="exact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</w:rPr>
                    <w:t>H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>AR526-</w:t>
                  </w:r>
                  <w:r w:rsidR="00A71F05">
                    <w:rPr>
                      <w:sz w:val="20"/>
                      <w:szCs w:val="20"/>
                    </w:rPr>
                    <w:t>24, HAR526-32</w:t>
                  </w:r>
                </w:p>
              </w:txbxContent>
            </v:textbox>
          </v:shape>
        </w:pict>
      </w:r>
      <w:r w:rsidR="00A71F05">
        <w:rPr>
          <w:noProof/>
          <w:lang w:eastAsia="en-US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314960</wp:posOffset>
            </wp:positionV>
            <wp:extent cx="4495800" cy="1151890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_(i)DS-8600 9600N-F8后面板示意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264.3pt;margin-top:730.25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" filled="f" stroked="f" strokeweight=".5pt">
            <v:textbox>
              <w:txbxContent>
                <w:p w:rsidR="00C30BC2" w:rsidRPr="00DD4305" w:rsidRDefault="00C066D0" w:rsidP="00B95050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GB"/>
                    </w:rPr>
                    <w:t>20170920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" o:spid="_x0000_s1034" type="#_x0000_t202" style="position:absolute;margin-left:27.45pt;margin-top:109.05pt;width:389.65pt;height:52.3pt;z-index:251726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" filled="f" stroked="f" strokeweight=".5pt">
            <v:textbox>
              <w:txbxContent>
                <w:p w:rsidR="00B92A10" w:rsidRDefault="00B92A10" w:rsidP="00E92A6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609600" cy="211455"/>
                        <wp:effectExtent l="0" t="0" r="0" b="0"/>
                        <wp:docPr id="12" name="图片 12" descr="E:\05_流程执行与建设\11_模版制作\图标\not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22" descr="E:\05_流程执行与建设\11_模版制作\图标\no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11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BC2" w:rsidRPr="00EF38D5" w:rsidRDefault="00C30BC2" w:rsidP="00E92A6F">
                  <w:pPr>
                    <w:rPr>
                      <w:sz w:val="16"/>
                      <w:szCs w:val="16"/>
                    </w:rPr>
                  </w:pPr>
                  <w:r w:rsidRPr="00EF38D5">
                    <w:rPr>
                      <w:rFonts w:hint="eastAsia"/>
                      <w:sz w:val="20"/>
                      <w:szCs w:val="20"/>
                    </w:rPr>
                    <w:t xml:space="preserve">The rear panel of </w:t>
                  </w:r>
                  <w:r w:rsidR="00C50BCA">
                    <w:rPr>
                      <w:sz w:val="20"/>
                      <w:szCs w:val="20"/>
                    </w:rPr>
                    <w:t>H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>AR526-</w:t>
                  </w:r>
                  <w:r w:rsidR="00A71F05">
                    <w:rPr>
                      <w:sz w:val="20"/>
                      <w:szCs w:val="20"/>
                    </w:rPr>
                    <w:t>24</w:t>
                  </w:r>
                  <w:r w:rsidR="00716095" w:rsidRPr="00EF38D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>provide</w:t>
                  </w:r>
                  <w:r w:rsidR="00140CF0">
                    <w:rPr>
                      <w:rFonts w:hint="eastAsia"/>
                      <w:sz w:val="20"/>
                      <w:szCs w:val="20"/>
                    </w:rPr>
                    <w:t>s</w:t>
                  </w:r>
                  <w:r w:rsidR="00C066D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A71F05">
                    <w:rPr>
                      <w:sz w:val="20"/>
                      <w:szCs w:val="20"/>
                    </w:rPr>
                    <w:t>24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video input</w:t>
                  </w:r>
                  <w:r w:rsidR="0071609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EF38D5">
                    <w:rPr>
                      <w:rFonts w:hint="eastAsia"/>
                      <w:sz w:val="20"/>
                      <w:szCs w:val="20"/>
                    </w:rPr>
                    <w:t>interfaces</w:t>
                  </w:r>
                  <w:r w:rsidR="00140CF0"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36E6C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B8" w:rsidRDefault="008714B8" w:rsidP="00607F17">
      <w:r>
        <w:separator/>
      </w:r>
    </w:p>
  </w:endnote>
  <w:endnote w:type="continuationSeparator" w:id="0">
    <w:p w:rsidR="008714B8" w:rsidRDefault="008714B8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B8" w:rsidRDefault="008714B8" w:rsidP="00607F17">
      <w:r>
        <w:separator/>
      </w:r>
    </w:p>
  </w:footnote>
  <w:footnote w:type="continuationSeparator" w:id="0">
    <w:p w:rsidR="008714B8" w:rsidRDefault="008714B8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115A"/>
    <w:rsid w:val="00014345"/>
    <w:rsid w:val="0002284B"/>
    <w:rsid w:val="00023A32"/>
    <w:rsid w:val="000246AB"/>
    <w:rsid w:val="00026DA9"/>
    <w:rsid w:val="000361A1"/>
    <w:rsid w:val="00045B34"/>
    <w:rsid w:val="00052387"/>
    <w:rsid w:val="0005775A"/>
    <w:rsid w:val="000627DE"/>
    <w:rsid w:val="000822B5"/>
    <w:rsid w:val="00090AAF"/>
    <w:rsid w:val="00092D9A"/>
    <w:rsid w:val="0009570C"/>
    <w:rsid w:val="000A149F"/>
    <w:rsid w:val="000A4885"/>
    <w:rsid w:val="000B104A"/>
    <w:rsid w:val="000B3587"/>
    <w:rsid w:val="000B6216"/>
    <w:rsid w:val="000C3DDF"/>
    <w:rsid w:val="000C770B"/>
    <w:rsid w:val="000D445C"/>
    <w:rsid w:val="000E444B"/>
    <w:rsid w:val="000F1AC2"/>
    <w:rsid w:val="000F3C2D"/>
    <w:rsid w:val="00114DD8"/>
    <w:rsid w:val="001172D6"/>
    <w:rsid w:val="00126A68"/>
    <w:rsid w:val="00135B59"/>
    <w:rsid w:val="001376D0"/>
    <w:rsid w:val="00140CF0"/>
    <w:rsid w:val="00141360"/>
    <w:rsid w:val="00144FEC"/>
    <w:rsid w:val="00146DE4"/>
    <w:rsid w:val="0015144A"/>
    <w:rsid w:val="00152A63"/>
    <w:rsid w:val="0015387C"/>
    <w:rsid w:val="00160229"/>
    <w:rsid w:val="00166660"/>
    <w:rsid w:val="001732DE"/>
    <w:rsid w:val="00174756"/>
    <w:rsid w:val="00177A4F"/>
    <w:rsid w:val="00181B35"/>
    <w:rsid w:val="001854B7"/>
    <w:rsid w:val="00187EA9"/>
    <w:rsid w:val="00192ADC"/>
    <w:rsid w:val="001A44E3"/>
    <w:rsid w:val="001A51F3"/>
    <w:rsid w:val="001A71A6"/>
    <w:rsid w:val="001B4D69"/>
    <w:rsid w:val="001C32D1"/>
    <w:rsid w:val="001C3826"/>
    <w:rsid w:val="001C5C50"/>
    <w:rsid w:val="001C61FF"/>
    <w:rsid w:val="001D2268"/>
    <w:rsid w:val="001D2652"/>
    <w:rsid w:val="001E242C"/>
    <w:rsid w:val="001E7C6F"/>
    <w:rsid w:val="001F407F"/>
    <w:rsid w:val="001F4761"/>
    <w:rsid w:val="001F6B72"/>
    <w:rsid w:val="001F7B8D"/>
    <w:rsid w:val="00202DB6"/>
    <w:rsid w:val="00205464"/>
    <w:rsid w:val="00212C5B"/>
    <w:rsid w:val="00213207"/>
    <w:rsid w:val="00216B30"/>
    <w:rsid w:val="002175F5"/>
    <w:rsid w:val="002234E4"/>
    <w:rsid w:val="002424B6"/>
    <w:rsid w:val="002528C7"/>
    <w:rsid w:val="0025789A"/>
    <w:rsid w:val="00261100"/>
    <w:rsid w:val="00267C85"/>
    <w:rsid w:val="00277671"/>
    <w:rsid w:val="00283122"/>
    <w:rsid w:val="002846FA"/>
    <w:rsid w:val="0028693A"/>
    <w:rsid w:val="00287F27"/>
    <w:rsid w:val="00293A33"/>
    <w:rsid w:val="00297E9B"/>
    <w:rsid w:val="002B5652"/>
    <w:rsid w:val="002C3288"/>
    <w:rsid w:val="002C787C"/>
    <w:rsid w:val="002D1975"/>
    <w:rsid w:val="002D19B3"/>
    <w:rsid w:val="002D7482"/>
    <w:rsid w:val="002D7781"/>
    <w:rsid w:val="002E130A"/>
    <w:rsid w:val="002F11C8"/>
    <w:rsid w:val="002F25BA"/>
    <w:rsid w:val="00301863"/>
    <w:rsid w:val="00310AC7"/>
    <w:rsid w:val="003138F4"/>
    <w:rsid w:val="00317A56"/>
    <w:rsid w:val="00324F03"/>
    <w:rsid w:val="00332764"/>
    <w:rsid w:val="00334FC6"/>
    <w:rsid w:val="003353EB"/>
    <w:rsid w:val="003553ED"/>
    <w:rsid w:val="0035547A"/>
    <w:rsid w:val="00360AB3"/>
    <w:rsid w:val="00363819"/>
    <w:rsid w:val="0037072E"/>
    <w:rsid w:val="0038397A"/>
    <w:rsid w:val="00386069"/>
    <w:rsid w:val="0038757E"/>
    <w:rsid w:val="00391784"/>
    <w:rsid w:val="00394E61"/>
    <w:rsid w:val="00397850"/>
    <w:rsid w:val="003B18AF"/>
    <w:rsid w:val="003C3657"/>
    <w:rsid w:val="003C40FF"/>
    <w:rsid w:val="003C4D21"/>
    <w:rsid w:val="003C6E36"/>
    <w:rsid w:val="003D3D13"/>
    <w:rsid w:val="003D52FA"/>
    <w:rsid w:val="003E4414"/>
    <w:rsid w:val="003F3277"/>
    <w:rsid w:val="004138B9"/>
    <w:rsid w:val="00413B66"/>
    <w:rsid w:val="004172F8"/>
    <w:rsid w:val="00420BCE"/>
    <w:rsid w:val="00425DC3"/>
    <w:rsid w:val="00443BB7"/>
    <w:rsid w:val="00445F38"/>
    <w:rsid w:val="00455772"/>
    <w:rsid w:val="00471A5C"/>
    <w:rsid w:val="0047256A"/>
    <w:rsid w:val="00472AEA"/>
    <w:rsid w:val="004741D1"/>
    <w:rsid w:val="0047580A"/>
    <w:rsid w:val="00480C73"/>
    <w:rsid w:val="004913D8"/>
    <w:rsid w:val="00495C54"/>
    <w:rsid w:val="0049773A"/>
    <w:rsid w:val="004A19FF"/>
    <w:rsid w:val="004A276A"/>
    <w:rsid w:val="004A4395"/>
    <w:rsid w:val="004A69BB"/>
    <w:rsid w:val="004A7629"/>
    <w:rsid w:val="004B1BAD"/>
    <w:rsid w:val="004B5221"/>
    <w:rsid w:val="004B6D93"/>
    <w:rsid w:val="004D4FF7"/>
    <w:rsid w:val="004D7BF8"/>
    <w:rsid w:val="004E2B00"/>
    <w:rsid w:val="004E3752"/>
    <w:rsid w:val="004E401B"/>
    <w:rsid w:val="004E50DF"/>
    <w:rsid w:val="004E6656"/>
    <w:rsid w:val="004F2F78"/>
    <w:rsid w:val="004F569F"/>
    <w:rsid w:val="004F631F"/>
    <w:rsid w:val="004F663B"/>
    <w:rsid w:val="005002E6"/>
    <w:rsid w:val="00500958"/>
    <w:rsid w:val="00505FEE"/>
    <w:rsid w:val="00517C2C"/>
    <w:rsid w:val="005270E5"/>
    <w:rsid w:val="005309FC"/>
    <w:rsid w:val="00534C34"/>
    <w:rsid w:val="0054721E"/>
    <w:rsid w:val="0055661B"/>
    <w:rsid w:val="0055762F"/>
    <w:rsid w:val="00562818"/>
    <w:rsid w:val="005647EE"/>
    <w:rsid w:val="00571580"/>
    <w:rsid w:val="00577CFC"/>
    <w:rsid w:val="00582AFC"/>
    <w:rsid w:val="00583EA4"/>
    <w:rsid w:val="00586DB5"/>
    <w:rsid w:val="00594429"/>
    <w:rsid w:val="005B011D"/>
    <w:rsid w:val="005B39E5"/>
    <w:rsid w:val="005B47F1"/>
    <w:rsid w:val="005B5C69"/>
    <w:rsid w:val="005C486B"/>
    <w:rsid w:val="005C5019"/>
    <w:rsid w:val="005D052C"/>
    <w:rsid w:val="005D7264"/>
    <w:rsid w:val="005D7413"/>
    <w:rsid w:val="005F1E84"/>
    <w:rsid w:val="005F3A27"/>
    <w:rsid w:val="005F7B37"/>
    <w:rsid w:val="00601127"/>
    <w:rsid w:val="00607CB4"/>
    <w:rsid w:val="00607F17"/>
    <w:rsid w:val="0061177F"/>
    <w:rsid w:val="006246C6"/>
    <w:rsid w:val="00626787"/>
    <w:rsid w:val="00633D1E"/>
    <w:rsid w:val="006350A8"/>
    <w:rsid w:val="006402E1"/>
    <w:rsid w:val="00641646"/>
    <w:rsid w:val="00644C8D"/>
    <w:rsid w:val="00653205"/>
    <w:rsid w:val="006707B4"/>
    <w:rsid w:val="00682714"/>
    <w:rsid w:val="00691F40"/>
    <w:rsid w:val="00692526"/>
    <w:rsid w:val="006A0ACD"/>
    <w:rsid w:val="006A0B40"/>
    <w:rsid w:val="006A1540"/>
    <w:rsid w:val="006A2299"/>
    <w:rsid w:val="006B69FD"/>
    <w:rsid w:val="006C0868"/>
    <w:rsid w:val="006C10F0"/>
    <w:rsid w:val="006C1E64"/>
    <w:rsid w:val="006D3896"/>
    <w:rsid w:val="006D6267"/>
    <w:rsid w:val="006E105B"/>
    <w:rsid w:val="006E109B"/>
    <w:rsid w:val="006E75B3"/>
    <w:rsid w:val="006F074F"/>
    <w:rsid w:val="006F12A4"/>
    <w:rsid w:val="006F6429"/>
    <w:rsid w:val="00702534"/>
    <w:rsid w:val="00702706"/>
    <w:rsid w:val="00704009"/>
    <w:rsid w:val="007056EA"/>
    <w:rsid w:val="007126A5"/>
    <w:rsid w:val="00716095"/>
    <w:rsid w:val="00716163"/>
    <w:rsid w:val="0072219D"/>
    <w:rsid w:val="00723706"/>
    <w:rsid w:val="00724677"/>
    <w:rsid w:val="00730B6E"/>
    <w:rsid w:val="00731843"/>
    <w:rsid w:val="00731C77"/>
    <w:rsid w:val="00732AE4"/>
    <w:rsid w:val="00747838"/>
    <w:rsid w:val="00754D58"/>
    <w:rsid w:val="00764294"/>
    <w:rsid w:val="00765631"/>
    <w:rsid w:val="00771FC3"/>
    <w:rsid w:val="007814C7"/>
    <w:rsid w:val="00781518"/>
    <w:rsid w:val="0078541A"/>
    <w:rsid w:val="00793836"/>
    <w:rsid w:val="00796E7F"/>
    <w:rsid w:val="007A07B8"/>
    <w:rsid w:val="007B0C04"/>
    <w:rsid w:val="007B3ADD"/>
    <w:rsid w:val="007B4689"/>
    <w:rsid w:val="007B777B"/>
    <w:rsid w:val="007C2034"/>
    <w:rsid w:val="007D2427"/>
    <w:rsid w:val="007D615B"/>
    <w:rsid w:val="007D69B9"/>
    <w:rsid w:val="007E03AB"/>
    <w:rsid w:val="007E18F5"/>
    <w:rsid w:val="007E1ABA"/>
    <w:rsid w:val="007E2FE3"/>
    <w:rsid w:val="007F10EC"/>
    <w:rsid w:val="007F42DE"/>
    <w:rsid w:val="007F6D55"/>
    <w:rsid w:val="00801CB4"/>
    <w:rsid w:val="00806EA0"/>
    <w:rsid w:val="0082241E"/>
    <w:rsid w:val="0082288B"/>
    <w:rsid w:val="00823578"/>
    <w:rsid w:val="008319DE"/>
    <w:rsid w:val="00831AAB"/>
    <w:rsid w:val="008326CC"/>
    <w:rsid w:val="008445A1"/>
    <w:rsid w:val="00851556"/>
    <w:rsid w:val="00860E43"/>
    <w:rsid w:val="008645D9"/>
    <w:rsid w:val="008647D4"/>
    <w:rsid w:val="00865BA5"/>
    <w:rsid w:val="00866C22"/>
    <w:rsid w:val="00867557"/>
    <w:rsid w:val="00871403"/>
    <w:rsid w:val="008714B8"/>
    <w:rsid w:val="008746E7"/>
    <w:rsid w:val="0087562B"/>
    <w:rsid w:val="00880F21"/>
    <w:rsid w:val="00893F15"/>
    <w:rsid w:val="00897C3C"/>
    <w:rsid w:val="008A1D54"/>
    <w:rsid w:val="008A4BE6"/>
    <w:rsid w:val="008A4EFF"/>
    <w:rsid w:val="008C70E2"/>
    <w:rsid w:val="008D009A"/>
    <w:rsid w:val="008D3B48"/>
    <w:rsid w:val="008E6F9A"/>
    <w:rsid w:val="008F57DF"/>
    <w:rsid w:val="0090165E"/>
    <w:rsid w:val="0091536B"/>
    <w:rsid w:val="009207C9"/>
    <w:rsid w:val="00920BB2"/>
    <w:rsid w:val="00926C1E"/>
    <w:rsid w:val="00934BBB"/>
    <w:rsid w:val="00936E6C"/>
    <w:rsid w:val="00937A19"/>
    <w:rsid w:val="00943B76"/>
    <w:rsid w:val="0094605E"/>
    <w:rsid w:val="00955058"/>
    <w:rsid w:val="009657F6"/>
    <w:rsid w:val="00967E3A"/>
    <w:rsid w:val="00971A5F"/>
    <w:rsid w:val="009743E8"/>
    <w:rsid w:val="00974A31"/>
    <w:rsid w:val="00977811"/>
    <w:rsid w:val="0098141E"/>
    <w:rsid w:val="00984463"/>
    <w:rsid w:val="00984D3E"/>
    <w:rsid w:val="00986D4D"/>
    <w:rsid w:val="00991011"/>
    <w:rsid w:val="009921A8"/>
    <w:rsid w:val="00995A7C"/>
    <w:rsid w:val="00995E97"/>
    <w:rsid w:val="00997FF5"/>
    <w:rsid w:val="009A204C"/>
    <w:rsid w:val="009A2B0A"/>
    <w:rsid w:val="009A4254"/>
    <w:rsid w:val="009A542F"/>
    <w:rsid w:val="009B7A43"/>
    <w:rsid w:val="009C6D51"/>
    <w:rsid w:val="009E7FAC"/>
    <w:rsid w:val="009F2D2B"/>
    <w:rsid w:val="009F3F23"/>
    <w:rsid w:val="00A06CDE"/>
    <w:rsid w:val="00A12FD7"/>
    <w:rsid w:val="00A1550E"/>
    <w:rsid w:val="00A175DF"/>
    <w:rsid w:val="00A17B3E"/>
    <w:rsid w:val="00A2372D"/>
    <w:rsid w:val="00A36A52"/>
    <w:rsid w:val="00A40B6B"/>
    <w:rsid w:val="00A44AA0"/>
    <w:rsid w:val="00A4566E"/>
    <w:rsid w:val="00A4664A"/>
    <w:rsid w:val="00A51DD5"/>
    <w:rsid w:val="00A56C32"/>
    <w:rsid w:val="00A65D82"/>
    <w:rsid w:val="00A71946"/>
    <w:rsid w:val="00A71F05"/>
    <w:rsid w:val="00A743AA"/>
    <w:rsid w:val="00A74546"/>
    <w:rsid w:val="00A97F2D"/>
    <w:rsid w:val="00AA06D7"/>
    <w:rsid w:val="00AB1DBE"/>
    <w:rsid w:val="00AC3D10"/>
    <w:rsid w:val="00AD07D8"/>
    <w:rsid w:val="00AD6F65"/>
    <w:rsid w:val="00AE355F"/>
    <w:rsid w:val="00B046F5"/>
    <w:rsid w:val="00B06466"/>
    <w:rsid w:val="00B144C5"/>
    <w:rsid w:val="00B16019"/>
    <w:rsid w:val="00B17011"/>
    <w:rsid w:val="00B308FC"/>
    <w:rsid w:val="00B32D5D"/>
    <w:rsid w:val="00B33346"/>
    <w:rsid w:val="00B33FE1"/>
    <w:rsid w:val="00B42392"/>
    <w:rsid w:val="00B43890"/>
    <w:rsid w:val="00B4497D"/>
    <w:rsid w:val="00B452ED"/>
    <w:rsid w:val="00B456B0"/>
    <w:rsid w:val="00B5244D"/>
    <w:rsid w:val="00B6647D"/>
    <w:rsid w:val="00B67C77"/>
    <w:rsid w:val="00B700C4"/>
    <w:rsid w:val="00B723A7"/>
    <w:rsid w:val="00B7296A"/>
    <w:rsid w:val="00B91399"/>
    <w:rsid w:val="00B91645"/>
    <w:rsid w:val="00B92A10"/>
    <w:rsid w:val="00B93509"/>
    <w:rsid w:val="00B94FE8"/>
    <w:rsid w:val="00B95050"/>
    <w:rsid w:val="00BA0F23"/>
    <w:rsid w:val="00BB1D88"/>
    <w:rsid w:val="00BC04C8"/>
    <w:rsid w:val="00BC2910"/>
    <w:rsid w:val="00BD028A"/>
    <w:rsid w:val="00BD3732"/>
    <w:rsid w:val="00BD37E5"/>
    <w:rsid w:val="00BE1300"/>
    <w:rsid w:val="00BE1F06"/>
    <w:rsid w:val="00BE2DC1"/>
    <w:rsid w:val="00BE3B28"/>
    <w:rsid w:val="00BE7407"/>
    <w:rsid w:val="00BF16EE"/>
    <w:rsid w:val="00BF31A6"/>
    <w:rsid w:val="00C01670"/>
    <w:rsid w:val="00C02A14"/>
    <w:rsid w:val="00C04744"/>
    <w:rsid w:val="00C066D0"/>
    <w:rsid w:val="00C10794"/>
    <w:rsid w:val="00C128E1"/>
    <w:rsid w:val="00C13700"/>
    <w:rsid w:val="00C16C21"/>
    <w:rsid w:val="00C2029B"/>
    <w:rsid w:val="00C23319"/>
    <w:rsid w:val="00C236CC"/>
    <w:rsid w:val="00C30BC2"/>
    <w:rsid w:val="00C31CFB"/>
    <w:rsid w:val="00C449B1"/>
    <w:rsid w:val="00C50BCA"/>
    <w:rsid w:val="00C52494"/>
    <w:rsid w:val="00C82021"/>
    <w:rsid w:val="00C85357"/>
    <w:rsid w:val="00CA14E7"/>
    <w:rsid w:val="00CA2EBF"/>
    <w:rsid w:val="00CA32DC"/>
    <w:rsid w:val="00CA6932"/>
    <w:rsid w:val="00CB2720"/>
    <w:rsid w:val="00CB2D98"/>
    <w:rsid w:val="00CC1E3D"/>
    <w:rsid w:val="00CC27FB"/>
    <w:rsid w:val="00CC297D"/>
    <w:rsid w:val="00CC7CC3"/>
    <w:rsid w:val="00CD6B2F"/>
    <w:rsid w:val="00CE3090"/>
    <w:rsid w:val="00CE345C"/>
    <w:rsid w:val="00D1453F"/>
    <w:rsid w:val="00D21FB8"/>
    <w:rsid w:val="00D348DC"/>
    <w:rsid w:val="00D40EA0"/>
    <w:rsid w:val="00D410C1"/>
    <w:rsid w:val="00D4155D"/>
    <w:rsid w:val="00D543CB"/>
    <w:rsid w:val="00D57864"/>
    <w:rsid w:val="00D603AD"/>
    <w:rsid w:val="00D61DB9"/>
    <w:rsid w:val="00D6549D"/>
    <w:rsid w:val="00D75B16"/>
    <w:rsid w:val="00D83045"/>
    <w:rsid w:val="00D96E00"/>
    <w:rsid w:val="00DA1BF2"/>
    <w:rsid w:val="00DA67E8"/>
    <w:rsid w:val="00DB51FC"/>
    <w:rsid w:val="00DC0D1F"/>
    <w:rsid w:val="00DC365D"/>
    <w:rsid w:val="00DC486D"/>
    <w:rsid w:val="00DD6E2D"/>
    <w:rsid w:val="00DE5A6E"/>
    <w:rsid w:val="00DF2C51"/>
    <w:rsid w:val="00E043E3"/>
    <w:rsid w:val="00E05A3E"/>
    <w:rsid w:val="00E120D8"/>
    <w:rsid w:val="00E21910"/>
    <w:rsid w:val="00E22F57"/>
    <w:rsid w:val="00E25F7B"/>
    <w:rsid w:val="00E27DBC"/>
    <w:rsid w:val="00E3363D"/>
    <w:rsid w:val="00E33FD7"/>
    <w:rsid w:val="00E427C9"/>
    <w:rsid w:val="00E4514F"/>
    <w:rsid w:val="00E57741"/>
    <w:rsid w:val="00E6045D"/>
    <w:rsid w:val="00E623B0"/>
    <w:rsid w:val="00E62A05"/>
    <w:rsid w:val="00E6347D"/>
    <w:rsid w:val="00E66A6B"/>
    <w:rsid w:val="00E71FD2"/>
    <w:rsid w:val="00E77F89"/>
    <w:rsid w:val="00E86B82"/>
    <w:rsid w:val="00E91282"/>
    <w:rsid w:val="00E927E7"/>
    <w:rsid w:val="00E92A6F"/>
    <w:rsid w:val="00EA4674"/>
    <w:rsid w:val="00EB00B8"/>
    <w:rsid w:val="00EB05F9"/>
    <w:rsid w:val="00EC1BEA"/>
    <w:rsid w:val="00EC2E39"/>
    <w:rsid w:val="00EC6219"/>
    <w:rsid w:val="00ED4868"/>
    <w:rsid w:val="00ED4D8E"/>
    <w:rsid w:val="00EF3F72"/>
    <w:rsid w:val="00F0306A"/>
    <w:rsid w:val="00F0577B"/>
    <w:rsid w:val="00F06663"/>
    <w:rsid w:val="00F078E9"/>
    <w:rsid w:val="00F12AAC"/>
    <w:rsid w:val="00F1432B"/>
    <w:rsid w:val="00F16430"/>
    <w:rsid w:val="00F167E4"/>
    <w:rsid w:val="00F20222"/>
    <w:rsid w:val="00F23C58"/>
    <w:rsid w:val="00F243D1"/>
    <w:rsid w:val="00F32EBA"/>
    <w:rsid w:val="00F32F46"/>
    <w:rsid w:val="00F53779"/>
    <w:rsid w:val="00F5503B"/>
    <w:rsid w:val="00F60783"/>
    <w:rsid w:val="00F62B3D"/>
    <w:rsid w:val="00F636C7"/>
    <w:rsid w:val="00F717B0"/>
    <w:rsid w:val="00F71EC5"/>
    <w:rsid w:val="00F722FE"/>
    <w:rsid w:val="00F7294D"/>
    <w:rsid w:val="00F81227"/>
    <w:rsid w:val="00F82492"/>
    <w:rsid w:val="00F9739F"/>
    <w:rsid w:val="00FA1F78"/>
    <w:rsid w:val="00FA305E"/>
    <w:rsid w:val="00FA7C1D"/>
    <w:rsid w:val="00FB0EA6"/>
    <w:rsid w:val="00FB7AB6"/>
    <w:rsid w:val="00FC1307"/>
    <w:rsid w:val="00FC1FDC"/>
    <w:rsid w:val="00FC3351"/>
    <w:rsid w:val="00FC47AA"/>
    <w:rsid w:val="00FC5FE1"/>
    <w:rsid w:val="00FC68DE"/>
    <w:rsid w:val="00FD3444"/>
    <w:rsid w:val="00FD4681"/>
    <w:rsid w:val="00FE0195"/>
    <w:rsid w:val="00FE1CBE"/>
    <w:rsid w:val="00FE3025"/>
    <w:rsid w:val="00FE7205"/>
    <w:rsid w:val="00FF122A"/>
    <w:rsid w:val="00FF22AA"/>
    <w:rsid w:val="00FF3742"/>
    <w:rsid w:val="00FF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C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Normal"/>
    <w:rsid w:val="00781518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  <w:style w:type="paragraph" w:customStyle="1" w:styleId="E-TableText">
    <w:name w:val="E-Table Text"/>
    <w:basedOn w:val="a"/>
    <w:rsid w:val="00781518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0441-793A-4B57-8EFA-0F2FCCB2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15</cp:revision>
  <cp:lastPrinted>2015-12-04T08:15:00Z</cp:lastPrinted>
  <dcterms:created xsi:type="dcterms:W3CDTF">2017-07-24T01:46:00Z</dcterms:created>
  <dcterms:modified xsi:type="dcterms:W3CDTF">2018-02-26T13:34:00Z</dcterms:modified>
</cp:coreProperties>
</file>